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0422" w14:textId="244FC3C8" w:rsidR="00C17536" w:rsidRDefault="00C17536"/>
    <w:p w14:paraId="2316A30E" w14:textId="367A09EE" w:rsidR="003217FD" w:rsidRDefault="003217FD"/>
    <w:p w14:paraId="02DBD1FF" w14:textId="4613D1A5" w:rsidR="003217FD" w:rsidRDefault="003217FD"/>
    <w:p w14:paraId="015E6EA7" w14:textId="1EC7C0A1" w:rsidR="003217FD" w:rsidRDefault="003217FD"/>
    <w:p w14:paraId="7035B0A9" w14:textId="56C7365F" w:rsidR="003217FD" w:rsidRDefault="003217FD"/>
    <w:p w14:paraId="5A40A91E" w14:textId="77777777" w:rsidR="00C8578E" w:rsidRDefault="003217FD" w:rsidP="00C8578E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color w:val="000000"/>
          <w:sz w:val="30"/>
        </w:rPr>
      </w:pPr>
      <w:r>
        <w:rPr>
          <w:b/>
          <w:color w:val="000000"/>
          <w:sz w:val="30"/>
        </w:rPr>
        <w:t>ANSWER KEY-</w:t>
      </w:r>
      <w:r w:rsidRPr="003217FD">
        <w:rPr>
          <w:b/>
          <w:color w:val="000000"/>
          <w:sz w:val="30"/>
        </w:rPr>
        <w:t xml:space="preserve"> </w:t>
      </w:r>
      <w:r w:rsidR="00C8578E">
        <w:rPr>
          <w:b/>
          <w:color w:val="000000"/>
          <w:sz w:val="30"/>
        </w:rPr>
        <w:t xml:space="preserve">Georgia Studies: Exploring and Connecting </w:t>
      </w:r>
    </w:p>
    <w:p w14:paraId="2119ABC8" w14:textId="596030E5" w:rsidR="00C8578E" w:rsidRDefault="00C8578E" w:rsidP="00C8578E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color w:val="000000"/>
        </w:rPr>
      </w:pPr>
      <w:r>
        <w:rPr>
          <w:b/>
          <w:color w:val="000000"/>
          <w:sz w:val="30"/>
        </w:rPr>
        <w:t>Grade 8 2025</w:t>
      </w:r>
    </w:p>
    <w:p w14:paraId="15C34554" w14:textId="70DFEBA6" w:rsidR="003217FD" w:rsidRPr="00315093" w:rsidRDefault="003217FD" w:rsidP="00C8578E">
      <w:pPr>
        <w:rPr>
          <w:bCs/>
          <w:color w:val="000000"/>
          <w:sz w:val="21"/>
        </w:rPr>
      </w:pPr>
      <w:r>
        <w:rPr>
          <w:b/>
          <w:color w:val="000000"/>
          <w:sz w:val="30"/>
        </w:rPr>
        <w:t>SCAVENGER HUNT TO INTRODUCE TEXTBOOK</w:t>
      </w:r>
    </w:p>
    <w:p w14:paraId="7F476747" w14:textId="77777777" w:rsidR="003217FD" w:rsidRDefault="003217FD" w:rsidP="003217F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77936D50" w14:textId="238DB11E" w:rsidR="003F0E7D" w:rsidRPr="00433D2B" w:rsidRDefault="003F0E7D" w:rsidP="003F0E7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Cs/>
          <w:i/>
          <w:iCs/>
          <w:color w:val="000000"/>
          <w:szCs w:val="24"/>
        </w:rPr>
      </w:pPr>
      <w:r w:rsidRPr="00062E44">
        <w:rPr>
          <w:bCs/>
          <w:color w:val="000000"/>
          <w:szCs w:val="24"/>
        </w:rPr>
        <w:t>1</w:t>
      </w:r>
      <w:r w:rsidRPr="00433D2B">
        <w:rPr>
          <w:bCs/>
          <w:color w:val="000000"/>
          <w:szCs w:val="24"/>
        </w:rPr>
        <w:t xml:space="preserve">. </w:t>
      </w:r>
      <w:r w:rsidR="00315093" w:rsidRPr="00433D2B">
        <w:rPr>
          <w:bCs/>
          <w:i/>
          <w:iCs/>
          <w:color w:val="000000"/>
          <w:szCs w:val="24"/>
        </w:rPr>
        <w:t>Georgia Studies: Exploring and Connecting</w:t>
      </w:r>
    </w:p>
    <w:p w14:paraId="6DD593F1" w14:textId="315BF9B3" w:rsidR="003F0E7D" w:rsidRPr="00433D2B" w:rsidRDefault="003F0E7D" w:rsidP="003F0E7D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Cs/>
          <w:color w:val="000000"/>
          <w:szCs w:val="24"/>
        </w:rPr>
      </w:pPr>
      <w:r w:rsidRPr="00433D2B">
        <w:rPr>
          <w:bCs/>
          <w:color w:val="000000"/>
          <w:szCs w:val="24"/>
        </w:rPr>
        <w:t xml:space="preserve">2. </w:t>
      </w:r>
      <w:r w:rsidR="00315093" w:rsidRPr="00433D2B">
        <w:rPr>
          <w:color w:val="000000"/>
          <w:szCs w:val="24"/>
        </w:rPr>
        <w:t>a) history b) geography, c) government, d) economics</w:t>
      </w:r>
    </w:p>
    <w:p w14:paraId="35996463" w14:textId="40E42290" w:rsidR="003F0E7D" w:rsidRPr="00433D2B" w:rsidRDefault="003F0E7D" w:rsidP="003F0E7D">
      <w:r w:rsidRPr="00433D2B">
        <w:t xml:space="preserve">3. </w:t>
      </w:r>
      <w:r w:rsidR="00127418" w:rsidRPr="00433D2B">
        <w:t>Mindy Harris, Dr. Emmett R. Mullins Jr., Meredith R. Mullins</w:t>
      </w:r>
    </w:p>
    <w:p w14:paraId="337DBD32" w14:textId="487905A5" w:rsidR="003217FD" w:rsidRPr="00433D2B" w:rsidRDefault="003F0E7D">
      <w:r w:rsidRPr="00433D2B">
        <w:t xml:space="preserve">4. </w:t>
      </w:r>
      <w:r w:rsidR="00D13899" w:rsidRPr="00433D2B">
        <w:t>20</w:t>
      </w:r>
      <w:r w:rsidRPr="00433D2B">
        <w:t xml:space="preserve"> chapters</w:t>
      </w:r>
    </w:p>
    <w:p w14:paraId="1B6E0B23" w14:textId="3E2E9C41" w:rsidR="000F3B95" w:rsidRPr="00433D2B" w:rsidRDefault="003F0E7D">
      <w:pPr>
        <w:rPr>
          <w:bCs/>
          <w:color w:val="000000"/>
        </w:rPr>
      </w:pPr>
      <w:r w:rsidRPr="00433D2B">
        <w:t xml:space="preserve">5. </w:t>
      </w:r>
      <w:r w:rsidR="00085CBC" w:rsidRPr="00433D2B">
        <w:rPr>
          <w:bCs/>
          <w:color w:val="000000"/>
        </w:rPr>
        <w:t xml:space="preserve">a) Appendices (or appendixes); b) Atlas c) Glossary; d) </w:t>
      </w:r>
      <w:proofErr w:type="gramStart"/>
      <w:r w:rsidR="00085CBC" w:rsidRPr="00433D2B">
        <w:rPr>
          <w:bCs/>
          <w:color w:val="000000"/>
        </w:rPr>
        <w:t>Index;</w:t>
      </w:r>
      <w:proofErr w:type="gramEnd"/>
      <w:r w:rsidR="00085CBC" w:rsidRPr="00433D2B">
        <w:rPr>
          <w:bCs/>
          <w:color w:val="000000"/>
        </w:rPr>
        <w:t xml:space="preserve"> </w:t>
      </w:r>
    </w:p>
    <w:p w14:paraId="4BA1827B" w14:textId="2B6B7491" w:rsidR="003F0E7D" w:rsidRPr="00433D2B" w:rsidRDefault="000F3B95">
      <w:pPr>
        <w:rPr>
          <w:bCs/>
          <w:color w:val="000000"/>
        </w:rPr>
      </w:pPr>
      <w:r w:rsidRPr="00433D2B">
        <w:rPr>
          <w:bCs/>
          <w:color w:val="000000"/>
        </w:rPr>
        <w:t xml:space="preserve">     </w:t>
      </w:r>
      <w:r w:rsidR="00085CBC" w:rsidRPr="00433D2B">
        <w:rPr>
          <w:bCs/>
          <w:color w:val="000000"/>
        </w:rPr>
        <w:t>e) Acknowledgments</w:t>
      </w:r>
    </w:p>
    <w:p w14:paraId="54639F7D" w14:textId="40414903" w:rsidR="000F3B95" w:rsidRPr="00433D2B" w:rsidRDefault="000F3B95">
      <w:r w:rsidRPr="00433D2B">
        <w:t xml:space="preserve">6. </w:t>
      </w:r>
      <w:r w:rsidR="003D2224" w:rsidRPr="00433D2B">
        <w:t>Figures, Maps, Special Features</w:t>
      </w:r>
    </w:p>
    <w:p w14:paraId="5C427164" w14:textId="441F2AF1" w:rsidR="000C65B7" w:rsidRPr="00433D2B" w:rsidRDefault="000C65B7">
      <w:r w:rsidRPr="00433D2B">
        <w:t xml:space="preserve">7. </w:t>
      </w:r>
      <w:r w:rsidR="006E55C9" w:rsidRPr="00433D2B">
        <w:t>Georgia's Population, 1740-1770</w:t>
      </w:r>
    </w:p>
    <w:p w14:paraId="582CF30F" w14:textId="5065FE4A" w:rsidR="00584832" w:rsidRPr="00433D2B" w:rsidRDefault="00584832">
      <w:r w:rsidRPr="00433D2B">
        <w:t xml:space="preserve">8. </w:t>
      </w:r>
      <w:r w:rsidR="003D3A74" w:rsidRPr="00433D2B">
        <w:t>Terms, People, Places</w:t>
      </w:r>
    </w:p>
    <w:p w14:paraId="5964F4BD" w14:textId="4F1D44D3" w:rsidR="00584832" w:rsidRPr="00433D2B" w:rsidRDefault="00584832">
      <w:r w:rsidRPr="00433D2B">
        <w:t xml:space="preserve">9. </w:t>
      </w:r>
      <w:r w:rsidR="00B51140" w:rsidRPr="00433D2B">
        <w:t>Review and Summarize</w:t>
      </w:r>
    </w:p>
    <w:p w14:paraId="61946761" w14:textId="1174F4EA" w:rsidR="004727E2" w:rsidRPr="00433D2B" w:rsidRDefault="004727E2">
      <w:r w:rsidRPr="00433D2B">
        <w:t>10. Chapter Summary, Activities for Learning</w:t>
      </w:r>
    </w:p>
    <w:p w14:paraId="4EE467CF" w14:textId="14E65341" w:rsidR="00860B99" w:rsidRPr="00433D2B" w:rsidRDefault="00860B99">
      <w:r w:rsidRPr="00433D2B">
        <w:t xml:space="preserve">11. </w:t>
      </w:r>
      <w:r w:rsidR="00717F71" w:rsidRPr="00433D2B">
        <w:t>875,000 vehicles</w:t>
      </w:r>
    </w:p>
    <w:p w14:paraId="59565D6E" w14:textId="3E282A38" w:rsidR="00486F32" w:rsidRPr="00433D2B" w:rsidRDefault="00486F32" w:rsidP="00486F3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433D2B">
        <w:t xml:space="preserve">12. page </w:t>
      </w:r>
      <w:r w:rsidR="00BC6B15" w:rsidRPr="00433D2B">
        <w:t>11</w:t>
      </w:r>
      <w:r w:rsidRPr="00433D2B">
        <w:t>6</w:t>
      </w:r>
    </w:p>
    <w:p w14:paraId="550907FA" w14:textId="053D9244" w:rsidR="00486F32" w:rsidRPr="00433D2B" w:rsidRDefault="00486F32" w:rsidP="00486F3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433D2B">
        <w:t xml:space="preserve">13. </w:t>
      </w:r>
      <w:r w:rsidR="00BC6B15" w:rsidRPr="00433D2B">
        <w:t>The Cherokee population was reduced due to a series of smallpox epidemics.</w:t>
      </w:r>
    </w:p>
    <w:p w14:paraId="5B6DDE55" w14:textId="59F65438" w:rsidR="00486F32" w:rsidRPr="00433D2B" w:rsidRDefault="00486F32" w:rsidP="00486F3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433D2B">
        <w:t xml:space="preserve">14. </w:t>
      </w:r>
      <w:r w:rsidR="008F36C6" w:rsidRPr="00433D2B">
        <w:t>Chatham, Bryan, Liberty, McIntosh, Glynn, and Camden Counties border the Atlantic Ocean</w:t>
      </w:r>
    </w:p>
    <w:p w14:paraId="77CE7B84" w14:textId="70911D86" w:rsidR="008263CA" w:rsidRPr="00433D2B" w:rsidRDefault="008263CA" w:rsidP="00486F3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433D2B">
        <w:t>15. a) 19</w:t>
      </w:r>
      <w:r w:rsidR="00EE4220" w:rsidRPr="00433D2B">
        <w:t>70-2025</w:t>
      </w:r>
      <w:r w:rsidRPr="00433D2B">
        <w:t>; b) 19</w:t>
      </w:r>
      <w:r w:rsidR="001763B7" w:rsidRPr="00433D2B">
        <w:t>76</w:t>
      </w:r>
      <w:r w:rsidRPr="00433D2B">
        <w:t xml:space="preserve">; c) </w:t>
      </w:r>
      <w:r w:rsidR="001763B7" w:rsidRPr="00433D2B">
        <w:t>2009</w:t>
      </w:r>
    </w:p>
    <w:p w14:paraId="3E2B5890" w14:textId="0035DCB4" w:rsidR="008263CA" w:rsidRPr="00433D2B" w:rsidRDefault="008263CA" w:rsidP="00486F3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433D2B">
        <w:t xml:space="preserve">16. </w:t>
      </w:r>
      <w:r w:rsidR="002E18C3" w:rsidRPr="00433D2B">
        <w:t>to facilitate the rapid movement of troops in the event of an attack by a foreign nation</w:t>
      </w:r>
    </w:p>
    <w:p w14:paraId="44D32855" w14:textId="66F9C980" w:rsidR="008263CA" w:rsidRPr="00433D2B" w:rsidRDefault="008263CA" w:rsidP="00486F3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433D2B">
        <w:t>17. a)</w:t>
      </w:r>
      <w:r w:rsidR="009D4684" w:rsidRPr="00433D2B">
        <w:t xml:space="preserve"> </w:t>
      </w:r>
      <w:r w:rsidR="00E936AD" w:rsidRPr="00433D2B">
        <w:t xml:space="preserve">60 feet tall, </w:t>
      </w:r>
      <w:r w:rsidR="009D4684" w:rsidRPr="00433D2B">
        <w:t xml:space="preserve">b) </w:t>
      </w:r>
      <w:r w:rsidR="007D2842" w:rsidRPr="00433D2B">
        <w:t>George Washington, c) Thomas Jefferson, d) Theodore Roosevelt, e) Abraham Lincoln</w:t>
      </w:r>
      <w:r w:rsidR="00EE6C03" w:rsidRPr="00433D2B">
        <w:t xml:space="preserve">, f) 14 years </w:t>
      </w:r>
    </w:p>
    <w:p w14:paraId="5D28AE95" w14:textId="2F3F65E5" w:rsidR="009D4684" w:rsidRPr="00433D2B" w:rsidRDefault="009D4684" w:rsidP="00486F3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433D2B">
        <w:t xml:space="preserve">18. </w:t>
      </w:r>
      <w:r w:rsidR="00433D2B" w:rsidRPr="00433D2B">
        <w:t>Appendix I title is Georgia Counties. Appendix II title is Georgia Governors.</w:t>
      </w:r>
    </w:p>
    <w:p w14:paraId="76BC8771" w14:textId="5A09CC86" w:rsidR="00B67FF6" w:rsidRDefault="009D4684" w:rsidP="00433D2B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433D2B">
        <w:t xml:space="preserve">19. </w:t>
      </w:r>
      <w:r w:rsidR="008A2978" w:rsidRPr="00433D2B">
        <w:t xml:space="preserve">a) </w:t>
      </w:r>
      <w:r w:rsidR="00433D2B" w:rsidRPr="00433D2B">
        <w:t xml:space="preserve">Georgia in the World, </w:t>
      </w:r>
      <w:r w:rsidR="008A2978" w:rsidRPr="00433D2B">
        <w:t xml:space="preserve">b) </w:t>
      </w:r>
      <w:r w:rsidR="00433D2B" w:rsidRPr="00433D2B">
        <w:t>GA</w:t>
      </w:r>
      <w:r w:rsidR="008A2978" w:rsidRPr="00433D2B">
        <w:t xml:space="preserve"> in the U.S.</w:t>
      </w:r>
      <w:r w:rsidR="00433D2B" w:rsidRPr="00433D2B">
        <w:t>,</w:t>
      </w:r>
      <w:r w:rsidR="008A2978" w:rsidRPr="00433D2B">
        <w:t xml:space="preserve"> c) </w:t>
      </w:r>
      <w:r w:rsidR="00433D2B" w:rsidRPr="00433D2B">
        <w:t>Geographic Regions</w:t>
      </w:r>
      <w:r w:rsidR="008A2978" w:rsidRPr="00433D2B">
        <w:t xml:space="preserve"> d) Major Rivers &amp; Lakes,</w:t>
      </w:r>
      <w:r w:rsidR="00433D2B" w:rsidRPr="00433D2B">
        <w:t xml:space="preserve"> e)</w:t>
      </w:r>
      <w:r w:rsidR="008A2978" w:rsidRPr="00433D2B">
        <w:t xml:space="preserve"> Major Roads &amp; Highways, </w:t>
      </w:r>
      <w:r w:rsidR="00433D2B" w:rsidRPr="00433D2B">
        <w:t>f) Parks and Forests, g) Counties and County Seats</w:t>
      </w:r>
    </w:p>
    <w:p w14:paraId="5601893A" w14:textId="6F7142AA" w:rsidR="00113F45" w:rsidRDefault="00113F45" w:rsidP="00486F3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20. A glossary gives the definition of a term.</w:t>
      </w:r>
    </w:p>
    <w:p w14:paraId="67177528" w14:textId="60881290" w:rsidR="00113F45" w:rsidRDefault="00113F45" w:rsidP="00486F3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21. An index helps you locate information in your book quickly by giving the page numbers</w:t>
      </w:r>
      <w:r w:rsidR="006B5E65">
        <w:t xml:space="preserve"> on which the term is found.</w:t>
      </w:r>
    </w:p>
    <w:p w14:paraId="5F3D14D9" w14:textId="34F081E1" w:rsidR="005B6A01" w:rsidRDefault="005B6A01" w:rsidP="00486F3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1"/>
          <w:szCs w:val="21"/>
        </w:rPr>
      </w:pPr>
      <w:r>
        <w:t>22. The acknowledgments give credit to the source of the pictures used in the textbook.</w:t>
      </w:r>
    </w:p>
    <w:p w14:paraId="41B3B098" w14:textId="614B192E" w:rsidR="00486F32" w:rsidRDefault="00486F32"/>
    <w:sectPr w:rsidR="00486F32" w:rsidSect="00945F78">
      <w:pgSz w:w="12240" w:h="15840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doNotDisplayPageBoundarie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FD"/>
    <w:rsid w:val="00065401"/>
    <w:rsid w:val="00085CBC"/>
    <w:rsid w:val="000C65B7"/>
    <w:rsid w:val="000F3B95"/>
    <w:rsid w:val="00113F45"/>
    <w:rsid w:val="00127418"/>
    <w:rsid w:val="001763B7"/>
    <w:rsid w:val="002E18C3"/>
    <w:rsid w:val="00315093"/>
    <w:rsid w:val="003217FD"/>
    <w:rsid w:val="0035665B"/>
    <w:rsid w:val="003665CA"/>
    <w:rsid w:val="003D2224"/>
    <w:rsid w:val="003D3A74"/>
    <w:rsid w:val="003F0E7D"/>
    <w:rsid w:val="00433D2B"/>
    <w:rsid w:val="004727E2"/>
    <w:rsid w:val="00486F32"/>
    <w:rsid w:val="00534EB9"/>
    <w:rsid w:val="00584832"/>
    <w:rsid w:val="005B6A01"/>
    <w:rsid w:val="006B5E65"/>
    <w:rsid w:val="006C0000"/>
    <w:rsid w:val="006E55C9"/>
    <w:rsid w:val="00717F71"/>
    <w:rsid w:val="007608C8"/>
    <w:rsid w:val="007D2842"/>
    <w:rsid w:val="008263CA"/>
    <w:rsid w:val="00860B99"/>
    <w:rsid w:val="008A2978"/>
    <w:rsid w:val="008F36C6"/>
    <w:rsid w:val="00945F78"/>
    <w:rsid w:val="009D4684"/>
    <w:rsid w:val="00B26915"/>
    <w:rsid w:val="00B51140"/>
    <w:rsid w:val="00B67FF6"/>
    <w:rsid w:val="00BC6B15"/>
    <w:rsid w:val="00C17536"/>
    <w:rsid w:val="00C8578E"/>
    <w:rsid w:val="00CE19D8"/>
    <w:rsid w:val="00D13899"/>
    <w:rsid w:val="00E936AD"/>
    <w:rsid w:val="00EE4220"/>
    <w:rsid w:val="00E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AB25C6"/>
  <w15:chartTrackingRefBased/>
  <w15:docId w15:val="{EEEAA380-40AD-904F-8F24-C32F3A7E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7FD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Lankford</dc:creator>
  <cp:keywords/>
  <dc:description/>
  <cp:lastModifiedBy>Marion Lankford</cp:lastModifiedBy>
  <cp:revision>20</cp:revision>
  <dcterms:created xsi:type="dcterms:W3CDTF">2025-06-20T14:40:00Z</dcterms:created>
  <dcterms:modified xsi:type="dcterms:W3CDTF">2025-06-20T17:32:00Z</dcterms:modified>
</cp:coreProperties>
</file>