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F690" w14:textId="74C875EE" w:rsidR="00AF53DC" w:rsidRDefault="00555A9F" w:rsidP="00AF53DC">
      <w:pPr>
        <w:jc w:val="center"/>
        <w:rPr>
          <w:rFonts w:ascii="Calisto MT" w:hAnsi="Calisto MT"/>
          <w:sz w:val="44"/>
          <w:szCs w:val="44"/>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16A810BC" wp14:editId="3C34DD85">
            <wp:simplePos x="0" y="0"/>
            <wp:positionH relativeFrom="margin">
              <wp:align>left</wp:align>
            </wp:positionH>
            <wp:positionV relativeFrom="paragraph">
              <wp:posOffset>0</wp:posOffset>
            </wp:positionV>
            <wp:extent cx="3423420" cy="1069848"/>
            <wp:effectExtent l="0" t="0" r="5715" b="0"/>
            <wp:wrapSquare wrapText="bothSides"/>
            <wp:docPr id="1356346172"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screenshot, graphics&#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23420" cy="1069848"/>
                    </a:xfrm>
                    <a:prstGeom prst="rect">
                      <a:avLst/>
                    </a:prstGeom>
                    <a:noFill/>
                    <a:ln>
                      <a:noFill/>
                    </a:ln>
                  </pic:spPr>
                </pic:pic>
              </a:graphicData>
            </a:graphic>
          </wp:anchor>
        </w:drawing>
      </w:r>
      <w:r w:rsidR="006314E5" w:rsidRPr="00AF53DC">
        <w:rPr>
          <w:rFonts w:ascii="Calisto MT" w:hAnsi="Calisto MT"/>
          <w:sz w:val="44"/>
          <w:szCs w:val="44"/>
          <w14:shadow w14:blurRad="50800" w14:dist="38100" w14:dir="2700000" w14:sx="100000" w14:sy="100000" w14:kx="0" w14:ky="0" w14:algn="tl">
            <w14:srgbClr w14:val="000000">
              <w14:alpha w14:val="60000"/>
            </w14:srgbClr>
          </w14:shadow>
        </w:rPr>
        <w:t>Internet Activit</w:t>
      </w:r>
      <w:r w:rsidR="00320CD4" w:rsidRPr="00AF53DC">
        <w:rPr>
          <w:rFonts w:ascii="Calisto MT" w:hAnsi="Calisto MT"/>
          <w:sz w:val="44"/>
          <w:szCs w:val="44"/>
          <w14:shadow w14:blurRad="50800" w14:dist="38100" w14:dir="2700000" w14:sx="100000" w14:sy="100000" w14:kx="0" w14:ky="0" w14:algn="tl">
            <w14:srgbClr w14:val="000000">
              <w14:alpha w14:val="60000"/>
            </w14:srgbClr>
          </w14:shadow>
        </w:rPr>
        <w:t>i</w:t>
      </w:r>
      <w:r w:rsidR="006314E5" w:rsidRPr="00AF53DC">
        <w:rPr>
          <w:rFonts w:ascii="Calisto MT" w:hAnsi="Calisto MT"/>
          <w:sz w:val="44"/>
          <w:szCs w:val="44"/>
          <w14:shadow w14:blurRad="50800" w14:dist="38100" w14:dir="2700000" w14:sx="100000" w14:sy="100000" w14:kx="0" w14:ky="0" w14:algn="tl">
            <w14:srgbClr w14:val="000000">
              <w14:alpha w14:val="60000"/>
            </w14:srgbClr>
          </w14:shadow>
        </w:rPr>
        <w:t>es</w:t>
      </w:r>
      <w:r w:rsidR="00AF53DC" w:rsidRPr="00AF53DC">
        <w:rPr>
          <w:rFonts w:ascii="Calisto MT" w:hAnsi="Calisto MT"/>
          <w:sz w:val="44"/>
          <w:szCs w:val="44"/>
          <w14:shadow w14:blurRad="50800" w14:dist="38100" w14:dir="2700000" w14:sx="100000" w14:sy="100000" w14:kx="0" w14:ky="0" w14:algn="tl">
            <w14:srgbClr w14:val="000000">
              <w14:alpha w14:val="60000"/>
            </w14:srgbClr>
          </w14:shadow>
        </w:rPr>
        <w:t xml:space="preserve"> Teacher Guide and </w:t>
      </w:r>
      <w:r w:rsidR="00F224EF" w:rsidRPr="00AF53DC">
        <w:rPr>
          <w:rFonts w:ascii="Calisto MT" w:hAnsi="Calisto MT"/>
          <w:sz w:val="44"/>
          <w:szCs w:val="44"/>
          <w14:shadow w14:blurRad="50800" w14:dist="38100" w14:dir="2700000" w14:sx="100000" w14:sy="100000" w14:kx="0" w14:ky="0" w14:algn="tl">
            <w14:srgbClr w14:val="000000">
              <w14:alpha w14:val="60000"/>
            </w14:srgbClr>
          </w14:shadow>
        </w:rPr>
        <w:t>Answer Key</w:t>
      </w:r>
    </w:p>
    <w:p w14:paraId="1A2C22A8" w14:textId="77777777" w:rsidR="00AF53DC" w:rsidRPr="00AF53DC" w:rsidRDefault="00AF53DC" w:rsidP="00AF53DC">
      <w:pPr>
        <w:jc w:val="center"/>
        <w:rPr>
          <w:rFonts w:ascii="Calisto MT" w:hAnsi="Calisto MT"/>
          <w14:shadow w14:blurRad="50800" w14:dist="38100" w14:dir="2700000" w14:sx="100000" w14:sy="100000" w14:kx="0" w14:ky="0" w14:algn="tl">
            <w14:srgbClr w14:val="000000">
              <w14:alpha w14:val="60000"/>
            </w14:srgbClr>
          </w14:shadow>
        </w:rPr>
      </w:pPr>
    </w:p>
    <w:p w14:paraId="6F3FECA4" w14:textId="1EA87095" w:rsidR="00425873" w:rsidRDefault="00425873" w:rsidP="000543D7">
      <w:pPr>
        <w:rPr>
          <w:rFonts w:ascii="Calibri" w:hAnsi="Calibri" w:cs="Calibri"/>
        </w:rPr>
      </w:pPr>
      <w:r>
        <w:rPr>
          <w:rFonts w:ascii="Calibri" w:hAnsi="Calibri" w:cs="Calibri"/>
        </w:rPr>
        <w:t>These easy-to-follow lessons require students to have Internet access. The structure of the lessons assumes that each lesson will be completed in a computer lab; however, students could work individually or in small groups at a single classroom computer</w:t>
      </w:r>
      <w:r w:rsidR="00F224EF">
        <w:rPr>
          <w:rFonts w:ascii="Calibri" w:hAnsi="Calibri" w:cs="Calibri"/>
        </w:rPr>
        <w:t xml:space="preserve"> or in a setting where they have access to their own </w:t>
      </w:r>
      <w:r w:rsidR="00AF53DC">
        <w:rPr>
          <w:rFonts w:ascii="Calibri" w:hAnsi="Calibri" w:cs="Calibri"/>
        </w:rPr>
        <w:t>devices</w:t>
      </w:r>
      <w:r w:rsidR="00F224EF">
        <w:rPr>
          <w:rFonts w:ascii="Calibri" w:hAnsi="Calibri" w:cs="Calibri"/>
        </w:rPr>
        <w:t xml:space="preserve">. </w:t>
      </w:r>
    </w:p>
    <w:p w14:paraId="02664E96" w14:textId="77777777" w:rsidR="00425873" w:rsidRDefault="00425873" w:rsidP="000543D7">
      <w:pPr>
        <w:rPr>
          <w:rFonts w:ascii="Calibri" w:hAnsi="Calibri" w:cs="Calibri"/>
        </w:rPr>
      </w:pPr>
    </w:p>
    <w:p w14:paraId="29E17F79" w14:textId="77777777" w:rsidR="00425873" w:rsidRDefault="00425873" w:rsidP="000543D7">
      <w:pPr>
        <w:rPr>
          <w:rFonts w:ascii="Calibri" w:hAnsi="Calibri" w:cs="Calibri"/>
        </w:rPr>
      </w:pPr>
      <w:r>
        <w:rPr>
          <w:rFonts w:ascii="Calibri" w:hAnsi="Calibri" w:cs="Calibri"/>
        </w:rPr>
        <w:t xml:space="preserve">Each lesson provides a connection to the textbook content. Students are challenged to use and extend their information processing, research, and map skills through these lessons. </w:t>
      </w:r>
    </w:p>
    <w:p w14:paraId="4AE41A87" w14:textId="77777777" w:rsidR="00425873" w:rsidRDefault="00425873" w:rsidP="000543D7">
      <w:pPr>
        <w:rPr>
          <w:rFonts w:ascii="Calibri" w:hAnsi="Calibri" w:cs="Calibri"/>
        </w:rPr>
      </w:pPr>
    </w:p>
    <w:p w14:paraId="2BDA8828" w14:textId="6FA8018E" w:rsidR="00425873" w:rsidRDefault="00425873" w:rsidP="000543D7">
      <w:pPr>
        <w:rPr>
          <w:rFonts w:ascii="Calibri" w:hAnsi="Calibri" w:cs="Calibri"/>
        </w:rPr>
      </w:pPr>
      <w:r>
        <w:rPr>
          <w:rFonts w:ascii="Calibri" w:hAnsi="Calibri" w:cs="Calibri"/>
        </w:rPr>
        <w:t xml:space="preserve">We hope you and your students will find these lessons a welcome and useful extension </w:t>
      </w:r>
      <w:r w:rsidR="00AF53DC">
        <w:rPr>
          <w:rFonts w:ascii="Calibri" w:hAnsi="Calibri" w:cs="Calibri"/>
        </w:rPr>
        <w:t>of</w:t>
      </w:r>
      <w:r>
        <w:rPr>
          <w:rFonts w:ascii="Calibri" w:hAnsi="Calibri" w:cs="Calibri"/>
        </w:rPr>
        <w:t xml:space="preserve"> your instruction. </w:t>
      </w:r>
    </w:p>
    <w:p w14:paraId="79A63B92" w14:textId="77777777" w:rsidR="00425873" w:rsidRDefault="00425873" w:rsidP="000543D7">
      <w:pPr>
        <w:rPr>
          <w:rFonts w:ascii="Calibri" w:hAnsi="Calibri" w:cs="Calibri"/>
        </w:rPr>
      </w:pPr>
    </w:p>
    <w:p w14:paraId="79485675" w14:textId="77777777" w:rsidR="00425873" w:rsidRPr="00BF40D6" w:rsidRDefault="00425873" w:rsidP="00BF40D6">
      <w:pPr>
        <w:rPr>
          <w:rFonts w:ascii="Calibri" w:hAnsi="Calibri" w:cs="Calibri"/>
          <w:b/>
          <w:bCs/>
          <w:i/>
          <w:iCs/>
        </w:rPr>
      </w:pPr>
      <w:r>
        <w:rPr>
          <w:rFonts w:ascii="Calibri" w:hAnsi="Calibri" w:cs="Calibri"/>
          <w:b/>
          <w:bCs/>
          <w:i/>
          <w:iCs/>
          <w:sz w:val="28"/>
          <w:szCs w:val="28"/>
        </w:rPr>
        <w:t>Before Each Lesson</w:t>
      </w:r>
    </w:p>
    <w:p w14:paraId="6729C19C" w14:textId="77777777" w:rsidR="00425873" w:rsidRDefault="00425873" w:rsidP="000543D7">
      <w:pPr>
        <w:rPr>
          <w:rFonts w:ascii="Calibri" w:hAnsi="Calibri" w:cs="Calibri"/>
        </w:rPr>
      </w:pPr>
    </w:p>
    <w:p w14:paraId="47F5684B" w14:textId="77777777" w:rsidR="00425873" w:rsidRDefault="00425873" w:rsidP="00691D4C">
      <w:pPr>
        <w:pStyle w:val="ListParagraph"/>
        <w:numPr>
          <w:ilvl w:val="0"/>
          <w:numId w:val="1"/>
        </w:numPr>
        <w:rPr>
          <w:rFonts w:ascii="Calibri" w:hAnsi="Calibri" w:cs="Calibri"/>
        </w:rPr>
      </w:pPr>
      <w:r w:rsidRPr="00420DAE">
        <w:rPr>
          <w:rFonts w:ascii="Calibri" w:hAnsi="Calibri" w:cs="Calibri"/>
        </w:rPr>
        <w:t>Locate the Internet Activity for the appropriate chapter</w:t>
      </w:r>
      <w:r w:rsidR="00F224EF">
        <w:rPr>
          <w:rFonts w:ascii="Calibri" w:hAnsi="Calibri" w:cs="Calibri"/>
        </w:rPr>
        <w:t xml:space="preserve"> on your </w:t>
      </w:r>
      <w:proofErr w:type="gramStart"/>
      <w:r w:rsidR="00F224EF">
        <w:rPr>
          <w:rFonts w:ascii="Calibri" w:hAnsi="Calibri" w:cs="Calibri"/>
        </w:rPr>
        <w:t>Teacher</w:t>
      </w:r>
      <w:proofErr w:type="gramEnd"/>
      <w:r w:rsidR="00F224EF">
        <w:rPr>
          <w:rFonts w:ascii="Calibri" w:hAnsi="Calibri" w:cs="Calibri"/>
        </w:rPr>
        <w:t xml:space="preserve"> Tech website. </w:t>
      </w:r>
    </w:p>
    <w:p w14:paraId="2CAEF14B" w14:textId="77777777" w:rsidR="00425873" w:rsidRDefault="00425873" w:rsidP="00972236">
      <w:pPr>
        <w:pStyle w:val="ListParagraph"/>
        <w:rPr>
          <w:rFonts w:ascii="Calibri" w:hAnsi="Calibri" w:cs="Calibri"/>
        </w:rPr>
      </w:pPr>
    </w:p>
    <w:p w14:paraId="4E6BA13D" w14:textId="77777777" w:rsidR="00425873" w:rsidRDefault="00425873" w:rsidP="00691D4C">
      <w:pPr>
        <w:pStyle w:val="ListParagraph"/>
        <w:numPr>
          <w:ilvl w:val="0"/>
          <w:numId w:val="1"/>
        </w:numPr>
        <w:rPr>
          <w:rFonts w:ascii="Calibri" w:hAnsi="Calibri" w:cs="Calibri"/>
        </w:rPr>
      </w:pPr>
      <w:r>
        <w:rPr>
          <w:rFonts w:ascii="Calibri" w:hAnsi="Calibri" w:cs="Calibri"/>
        </w:rPr>
        <w:t xml:space="preserve">Open the Internet Activity link. </w:t>
      </w:r>
    </w:p>
    <w:p w14:paraId="12157695" w14:textId="77777777" w:rsidR="00425873" w:rsidRDefault="00425873" w:rsidP="00972236">
      <w:pPr>
        <w:pStyle w:val="ListParagraph"/>
        <w:rPr>
          <w:rFonts w:ascii="Calibri" w:hAnsi="Calibri" w:cs="Calibri"/>
        </w:rPr>
      </w:pPr>
    </w:p>
    <w:p w14:paraId="5C72E84D" w14:textId="77777777" w:rsidR="00F224EF" w:rsidRDefault="00F224EF" w:rsidP="00691D4C">
      <w:pPr>
        <w:pStyle w:val="ListParagraph"/>
        <w:numPr>
          <w:ilvl w:val="0"/>
          <w:numId w:val="1"/>
        </w:numPr>
        <w:rPr>
          <w:rFonts w:ascii="Calibri" w:hAnsi="Calibri" w:cs="Calibri"/>
        </w:rPr>
      </w:pPr>
      <w:r>
        <w:rPr>
          <w:rFonts w:ascii="Calibri" w:hAnsi="Calibri" w:cs="Calibri"/>
        </w:rPr>
        <w:t xml:space="preserve">Verify that links for the activity are still working. Since URLs change frequently, it may be necessary to provide a different link to your students than the one provided. </w:t>
      </w:r>
    </w:p>
    <w:p w14:paraId="3F46B853" w14:textId="77777777" w:rsidR="00F224EF" w:rsidRDefault="00F224EF" w:rsidP="00F224EF">
      <w:pPr>
        <w:pStyle w:val="ListParagraph"/>
        <w:rPr>
          <w:rFonts w:ascii="Calibri" w:hAnsi="Calibri" w:cs="Calibri"/>
        </w:rPr>
      </w:pPr>
    </w:p>
    <w:p w14:paraId="171A26A4" w14:textId="77777777" w:rsidR="00425873" w:rsidRDefault="00425873" w:rsidP="00691D4C">
      <w:pPr>
        <w:pStyle w:val="ListParagraph"/>
        <w:numPr>
          <w:ilvl w:val="0"/>
          <w:numId w:val="1"/>
        </w:numPr>
        <w:rPr>
          <w:rFonts w:ascii="Calibri" w:hAnsi="Calibri" w:cs="Calibri"/>
        </w:rPr>
      </w:pPr>
      <w:r>
        <w:rPr>
          <w:rFonts w:ascii="Calibri" w:hAnsi="Calibri" w:cs="Calibri"/>
        </w:rPr>
        <w:t>Print the pages for the activity</w:t>
      </w:r>
      <w:r w:rsidR="00F224EF">
        <w:rPr>
          <w:rFonts w:ascii="Calibri" w:hAnsi="Calibri" w:cs="Calibri"/>
        </w:rPr>
        <w:t xml:space="preserve"> unless your students will be answering questions online using their device</w:t>
      </w:r>
      <w:r>
        <w:rPr>
          <w:rFonts w:ascii="Calibri" w:hAnsi="Calibri" w:cs="Calibri"/>
        </w:rPr>
        <w:t xml:space="preserve">. In general, the lessons are organized so that one copy of the activity sheet is needed for each student. However, pairs of students could share activity sheets if they are working together. </w:t>
      </w:r>
    </w:p>
    <w:p w14:paraId="614916ED" w14:textId="77777777" w:rsidR="00425873" w:rsidRDefault="00425873" w:rsidP="001F30CA">
      <w:pPr>
        <w:rPr>
          <w:rFonts w:ascii="Calibri" w:hAnsi="Calibri" w:cs="Calibri"/>
        </w:rPr>
      </w:pPr>
    </w:p>
    <w:p w14:paraId="4C016886" w14:textId="77777777" w:rsidR="00425873" w:rsidRDefault="00425873" w:rsidP="001F30CA">
      <w:pPr>
        <w:rPr>
          <w:rFonts w:ascii="Calibri" w:hAnsi="Calibri" w:cs="Calibri"/>
          <w:b/>
          <w:bCs/>
          <w:i/>
          <w:iCs/>
          <w:sz w:val="28"/>
          <w:szCs w:val="28"/>
        </w:rPr>
      </w:pPr>
      <w:r>
        <w:rPr>
          <w:rFonts w:ascii="Calibri" w:hAnsi="Calibri" w:cs="Calibri"/>
          <w:b/>
          <w:bCs/>
          <w:i/>
          <w:iCs/>
          <w:sz w:val="28"/>
          <w:szCs w:val="28"/>
        </w:rPr>
        <w:t>During the Lesson</w:t>
      </w:r>
    </w:p>
    <w:p w14:paraId="6D13C221" w14:textId="77777777" w:rsidR="00425873" w:rsidRDefault="00425873" w:rsidP="001F30CA">
      <w:pPr>
        <w:rPr>
          <w:rFonts w:ascii="Calibri" w:hAnsi="Calibri" w:cs="Calibri"/>
          <w:b/>
          <w:bCs/>
          <w:i/>
          <w:iCs/>
          <w:sz w:val="28"/>
          <w:szCs w:val="28"/>
        </w:rPr>
      </w:pPr>
    </w:p>
    <w:p w14:paraId="2A0B69F2" w14:textId="70FBCA4D" w:rsidR="00425873" w:rsidRDefault="00AF53DC" w:rsidP="00691D4C">
      <w:pPr>
        <w:pStyle w:val="ListParagraph"/>
        <w:numPr>
          <w:ilvl w:val="0"/>
          <w:numId w:val="2"/>
        </w:numPr>
        <w:rPr>
          <w:rFonts w:ascii="Calibri" w:hAnsi="Calibri" w:cs="Calibri"/>
        </w:rPr>
      </w:pPr>
      <w:r>
        <w:rPr>
          <w:rFonts w:ascii="Calibri" w:hAnsi="Calibri" w:cs="Calibri"/>
        </w:rPr>
        <w:t>Guide students to open the activity on their device or d</w:t>
      </w:r>
      <w:r w:rsidR="00425873" w:rsidRPr="001F30CA">
        <w:rPr>
          <w:rFonts w:ascii="Calibri" w:hAnsi="Calibri" w:cs="Calibri"/>
        </w:rPr>
        <w:t xml:space="preserve">istribute a copy of the activity </w:t>
      </w:r>
      <w:r w:rsidR="00425873">
        <w:rPr>
          <w:rFonts w:ascii="Calibri" w:hAnsi="Calibri" w:cs="Calibri"/>
        </w:rPr>
        <w:t xml:space="preserve">sheet to each student or </w:t>
      </w:r>
      <w:r>
        <w:rPr>
          <w:rFonts w:ascii="Calibri" w:hAnsi="Calibri" w:cs="Calibri"/>
        </w:rPr>
        <w:t>pair</w:t>
      </w:r>
      <w:r w:rsidR="00425873">
        <w:rPr>
          <w:rFonts w:ascii="Calibri" w:hAnsi="Calibri" w:cs="Calibri"/>
        </w:rPr>
        <w:t xml:space="preserve"> of students, depending on your preference</w:t>
      </w:r>
      <w:r>
        <w:rPr>
          <w:rFonts w:ascii="Calibri" w:hAnsi="Calibri" w:cs="Calibri"/>
        </w:rPr>
        <w:t>,</w:t>
      </w:r>
      <w:r w:rsidR="00834AA7">
        <w:rPr>
          <w:rFonts w:ascii="Calibri" w:hAnsi="Calibri" w:cs="Calibri"/>
        </w:rPr>
        <w:t xml:space="preserve"> as students are logging in to their student website. </w:t>
      </w:r>
    </w:p>
    <w:p w14:paraId="12EC296E" w14:textId="77777777" w:rsidR="00425873" w:rsidRDefault="00425873" w:rsidP="00972236">
      <w:pPr>
        <w:pStyle w:val="ListParagraph"/>
        <w:rPr>
          <w:rFonts w:ascii="Calibri" w:hAnsi="Calibri" w:cs="Calibri"/>
        </w:rPr>
      </w:pPr>
    </w:p>
    <w:p w14:paraId="08FE2380" w14:textId="60CD5697" w:rsidR="00425873" w:rsidRDefault="00425873" w:rsidP="00691D4C">
      <w:pPr>
        <w:pStyle w:val="ListParagraph"/>
        <w:numPr>
          <w:ilvl w:val="0"/>
          <w:numId w:val="2"/>
        </w:numPr>
        <w:rPr>
          <w:rFonts w:ascii="Calibri" w:hAnsi="Calibri" w:cs="Calibri"/>
        </w:rPr>
      </w:pPr>
      <w:r>
        <w:rPr>
          <w:rFonts w:ascii="Calibri" w:hAnsi="Calibri" w:cs="Calibri"/>
        </w:rPr>
        <w:t>The Internet Activity link will open a</w:t>
      </w:r>
      <w:r w:rsidR="00F224EF">
        <w:rPr>
          <w:rFonts w:ascii="Calibri" w:hAnsi="Calibri" w:cs="Calibri"/>
        </w:rPr>
        <w:t xml:space="preserve"> </w:t>
      </w:r>
      <w:r w:rsidR="00961CE0">
        <w:rPr>
          <w:rFonts w:ascii="Calibri" w:hAnsi="Calibri" w:cs="Calibri"/>
        </w:rPr>
        <w:t xml:space="preserve">form-fill </w:t>
      </w:r>
      <w:r w:rsidR="00F224EF">
        <w:rPr>
          <w:rFonts w:ascii="Calibri" w:hAnsi="Calibri" w:cs="Calibri"/>
        </w:rPr>
        <w:t xml:space="preserve">PDF. </w:t>
      </w:r>
      <w:r>
        <w:rPr>
          <w:rFonts w:ascii="Calibri" w:hAnsi="Calibri" w:cs="Calibri"/>
        </w:rPr>
        <w:t xml:space="preserve">This file contains the hyperlinks needed for the lesson. When the hyperlink is clicked, a Security Message may be displayed. Instruct students to click “Allow” to proceed. </w:t>
      </w:r>
    </w:p>
    <w:p w14:paraId="18A4A45E" w14:textId="77777777" w:rsidR="00957749" w:rsidRDefault="00957749" w:rsidP="00957749">
      <w:pPr>
        <w:pStyle w:val="ListParagraph"/>
        <w:rPr>
          <w:rFonts w:ascii="Calibri" w:hAnsi="Calibri" w:cs="Calibri"/>
        </w:rPr>
      </w:pPr>
    </w:p>
    <w:p w14:paraId="7F426CD5" w14:textId="77777777" w:rsidR="00957749" w:rsidRDefault="00425873" w:rsidP="00957749">
      <w:pPr>
        <w:pStyle w:val="ListParagraph"/>
        <w:numPr>
          <w:ilvl w:val="0"/>
          <w:numId w:val="2"/>
        </w:numPr>
        <w:rPr>
          <w:rFonts w:ascii="Calibri" w:hAnsi="Calibri" w:cs="Calibri"/>
        </w:rPr>
      </w:pPr>
      <w:r w:rsidRPr="001F30CA">
        <w:rPr>
          <w:rFonts w:ascii="Calibri" w:hAnsi="Calibri" w:cs="Calibri"/>
        </w:rPr>
        <w:lastRenderedPageBreak/>
        <w:t>Show students how the questions on the webpage match the activity sheet. Then, model how to click the links and use the “Back” button</w:t>
      </w:r>
      <w:r w:rsidR="00834AA7">
        <w:rPr>
          <w:rFonts w:ascii="Calibri" w:hAnsi="Calibri" w:cs="Calibri"/>
        </w:rPr>
        <w:t>, if necessary,</w:t>
      </w:r>
      <w:r w:rsidRPr="001F30CA">
        <w:rPr>
          <w:rFonts w:ascii="Calibri" w:hAnsi="Calibri" w:cs="Calibri"/>
        </w:rPr>
        <w:t xml:space="preserve"> in your Web browser to return to the activity page</w:t>
      </w:r>
      <w:r>
        <w:rPr>
          <w:rFonts w:ascii="Calibri" w:hAnsi="Calibri" w:cs="Calibri"/>
        </w:rPr>
        <w:t>.</w:t>
      </w:r>
    </w:p>
    <w:p w14:paraId="32561A8B" w14:textId="77777777" w:rsidR="00957749" w:rsidRDefault="00957749" w:rsidP="00957749">
      <w:pPr>
        <w:pStyle w:val="ListParagraph"/>
        <w:rPr>
          <w:rFonts w:ascii="Calibri" w:hAnsi="Calibri" w:cs="Calibri"/>
        </w:rPr>
      </w:pPr>
    </w:p>
    <w:p w14:paraId="2C452761" w14:textId="77777777" w:rsidR="00425873" w:rsidRDefault="00425873" w:rsidP="00957749">
      <w:pPr>
        <w:ind w:left="360"/>
        <w:rPr>
          <w:rFonts w:ascii="Calibri" w:hAnsi="Calibri" w:cs="Calibri"/>
        </w:rPr>
      </w:pPr>
      <w:r w:rsidRPr="00957749">
        <w:rPr>
          <w:rFonts w:ascii="Calibri" w:hAnsi="Calibri" w:cs="Calibri"/>
        </w:rPr>
        <w:t xml:space="preserve">Website addresses (URLs) change frequently. It is therefore good practice to test the links used in each activity. In addition, it is good practice to test videos or special features of a website on the </w:t>
      </w:r>
      <w:r w:rsidR="00834AA7">
        <w:rPr>
          <w:rFonts w:ascii="Calibri" w:hAnsi="Calibri" w:cs="Calibri"/>
        </w:rPr>
        <w:t>devices</w:t>
      </w:r>
      <w:r w:rsidR="00957749" w:rsidRPr="00957749">
        <w:rPr>
          <w:rFonts w:ascii="Calibri" w:hAnsi="Calibri" w:cs="Calibri"/>
        </w:rPr>
        <w:t xml:space="preserve"> that your students will use because </w:t>
      </w:r>
      <w:r w:rsidRPr="00957749">
        <w:rPr>
          <w:rFonts w:ascii="Calibri" w:hAnsi="Calibri" w:cs="Calibri"/>
        </w:rPr>
        <w:t xml:space="preserve">a school district’s </w:t>
      </w:r>
      <w:r w:rsidR="00834AA7">
        <w:rPr>
          <w:rFonts w:ascii="Calibri" w:hAnsi="Calibri" w:cs="Calibri"/>
        </w:rPr>
        <w:t>devices</w:t>
      </w:r>
      <w:r w:rsidRPr="00957749">
        <w:rPr>
          <w:rFonts w:ascii="Calibri" w:hAnsi="Calibri" w:cs="Calibri"/>
        </w:rPr>
        <w:t xml:space="preserve"> </w:t>
      </w:r>
      <w:r w:rsidR="00957749" w:rsidRPr="00957749">
        <w:rPr>
          <w:rFonts w:ascii="Calibri" w:hAnsi="Calibri" w:cs="Calibri"/>
        </w:rPr>
        <w:t>may be configured</w:t>
      </w:r>
      <w:r w:rsidRPr="00957749">
        <w:rPr>
          <w:rFonts w:ascii="Calibri" w:hAnsi="Calibri" w:cs="Calibri"/>
        </w:rPr>
        <w:t xml:space="preserve"> to block certain types of files that are easily accessed outside of the school’s network. </w:t>
      </w:r>
      <w:r w:rsidR="00957749" w:rsidRPr="00957749">
        <w:rPr>
          <w:rFonts w:ascii="Calibri" w:hAnsi="Calibri" w:cs="Calibri"/>
        </w:rPr>
        <w:t xml:space="preserve">Work with your school or district technology team, as needed, to gain access to the web resources that you need. </w:t>
      </w:r>
    </w:p>
    <w:p w14:paraId="740488C1" w14:textId="77777777" w:rsidR="00957749" w:rsidRDefault="00957749" w:rsidP="00957749">
      <w:pPr>
        <w:ind w:left="360"/>
        <w:rPr>
          <w:rFonts w:ascii="Calibri" w:hAnsi="Calibri" w:cs="Calibri"/>
        </w:rPr>
      </w:pPr>
    </w:p>
    <w:p w14:paraId="6CFF501E" w14:textId="77777777" w:rsidR="00957749" w:rsidRDefault="00957749" w:rsidP="00957749">
      <w:pPr>
        <w:ind w:left="360"/>
        <w:rPr>
          <w:rFonts w:ascii="Calibri" w:hAnsi="Calibri" w:cs="Calibri"/>
        </w:rPr>
      </w:pPr>
      <w:r>
        <w:rPr>
          <w:rFonts w:ascii="Calibri" w:hAnsi="Calibri" w:cs="Calibri"/>
        </w:rPr>
        <w:t xml:space="preserve">The remainder of this booklet contains teacher notes and answer keys for each of the Internet activities. </w:t>
      </w:r>
    </w:p>
    <w:p w14:paraId="19B1806B" w14:textId="77777777" w:rsidR="00957749" w:rsidRDefault="00957749" w:rsidP="00957749">
      <w:pPr>
        <w:ind w:left="360"/>
        <w:rPr>
          <w:rFonts w:ascii="Calibri" w:hAnsi="Calibri" w:cs="Calibri"/>
        </w:rPr>
      </w:pPr>
    </w:p>
    <w:p w14:paraId="4998438A" w14:textId="21B52334" w:rsidR="00957749" w:rsidRPr="00957749" w:rsidRDefault="00957749" w:rsidP="00957749">
      <w:pPr>
        <w:ind w:left="360"/>
        <w:rPr>
          <w:rFonts w:ascii="Calibri" w:hAnsi="Calibri" w:cs="Calibri"/>
        </w:rPr>
      </w:pPr>
      <w:r>
        <w:rPr>
          <w:rFonts w:ascii="Calibri" w:hAnsi="Calibri" w:cs="Calibri"/>
        </w:rPr>
        <w:t>Good luck and have fun!</w:t>
      </w:r>
    </w:p>
    <w:p w14:paraId="7163E796" w14:textId="77777777" w:rsidR="00425873" w:rsidRDefault="00425873" w:rsidP="00972236">
      <w:pPr>
        <w:pStyle w:val="ListParagraph"/>
        <w:rPr>
          <w:rFonts w:ascii="Calibri" w:hAnsi="Calibri" w:cs="Calibri"/>
        </w:rPr>
      </w:pPr>
    </w:p>
    <w:p w14:paraId="20B85942" w14:textId="77777777" w:rsidR="00425873" w:rsidRDefault="00425873" w:rsidP="00A02534">
      <w:pPr>
        <w:pStyle w:val="ListParagraph"/>
        <w:ind w:left="0"/>
        <w:rPr>
          <w:rFonts w:ascii="Calibri" w:hAnsi="Calibri" w:cs="Calibri"/>
        </w:rPr>
      </w:pPr>
      <w:r>
        <w:rPr>
          <w:rFonts w:ascii="Calibri" w:hAnsi="Calibri" w:cs="Calibri"/>
        </w:rPr>
        <w:t xml:space="preserve">  </w:t>
      </w:r>
    </w:p>
    <w:p w14:paraId="5B4504E1" w14:textId="77777777" w:rsidR="00425873" w:rsidRDefault="00425873">
      <w:pPr>
        <w:rPr>
          <w:rFonts w:ascii="Calibri" w:hAnsi="Calibri" w:cs="Calibri"/>
          <w:b/>
          <w:bCs/>
          <w:i/>
          <w:iCs/>
          <w:sz w:val="28"/>
          <w:szCs w:val="28"/>
        </w:rPr>
      </w:pPr>
      <w:r>
        <w:rPr>
          <w:rFonts w:ascii="Calibri" w:hAnsi="Calibri" w:cs="Calibri"/>
          <w:b/>
          <w:bCs/>
          <w:i/>
          <w:iCs/>
          <w:sz w:val="28"/>
          <w:szCs w:val="28"/>
        </w:rPr>
        <w:br w:type="page"/>
      </w:r>
    </w:p>
    <w:p w14:paraId="01D905A8" w14:textId="77777777" w:rsidR="00425873" w:rsidRPr="00BF40D6" w:rsidRDefault="00425873" w:rsidP="00BF40D6">
      <w:pPr>
        <w:rPr>
          <w:rFonts w:ascii="Calibri" w:hAnsi="Calibri" w:cs="Calibri"/>
          <w:b/>
          <w:bCs/>
          <w:i/>
          <w:iCs/>
        </w:rPr>
      </w:pPr>
      <w:r>
        <w:rPr>
          <w:rFonts w:ascii="Calibri" w:hAnsi="Calibri" w:cs="Calibri"/>
          <w:b/>
          <w:bCs/>
          <w:i/>
          <w:iCs/>
          <w:sz w:val="28"/>
          <w:szCs w:val="28"/>
        </w:rPr>
        <w:lastRenderedPageBreak/>
        <w:t>Teacher Notes and Answer Keys</w:t>
      </w:r>
    </w:p>
    <w:p w14:paraId="7DBAB04E" w14:textId="77777777" w:rsidR="00425873" w:rsidRDefault="00425873" w:rsidP="000543D7">
      <w:pPr>
        <w:rPr>
          <w:rFonts w:ascii="Calibri" w:hAnsi="Calibri" w:cs="Calibri"/>
        </w:rPr>
      </w:pPr>
    </w:p>
    <w:p w14:paraId="7E0A9BF7" w14:textId="5CE47635" w:rsidR="00425873" w:rsidRPr="00BF40D6" w:rsidRDefault="00425873" w:rsidP="00BF40D6">
      <w:pPr>
        <w:rPr>
          <w:rFonts w:ascii="Calibri" w:hAnsi="Calibri" w:cs="Calibri"/>
          <w:b/>
          <w:bCs/>
        </w:rPr>
      </w:pPr>
      <w:r w:rsidRPr="00BF40D6">
        <w:rPr>
          <w:rFonts w:ascii="Calibri" w:hAnsi="Calibri" w:cs="Calibri"/>
          <w:b/>
          <w:bCs/>
        </w:rPr>
        <w:t xml:space="preserve">Chapter </w:t>
      </w:r>
      <w:r w:rsidR="00293608">
        <w:rPr>
          <w:rFonts w:ascii="Calibri" w:hAnsi="Calibri" w:cs="Calibri"/>
          <w:b/>
          <w:bCs/>
        </w:rPr>
        <w:t>9: The Era of Huey Long</w:t>
      </w:r>
    </w:p>
    <w:p w14:paraId="780E5EC5" w14:textId="77777777" w:rsidR="00425873" w:rsidRDefault="00425873" w:rsidP="000543D7">
      <w:pPr>
        <w:rPr>
          <w:rFonts w:ascii="Calibri" w:hAnsi="Calibri" w:cs="Calibri"/>
        </w:rPr>
      </w:pPr>
    </w:p>
    <w:p w14:paraId="078AA85F" w14:textId="77777777" w:rsidR="003B1FA1" w:rsidRDefault="003B1FA1" w:rsidP="003B1FA1">
      <w:pPr>
        <w:rPr>
          <w:rFonts w:ascii="Calibri" w:hAnsi="Calibri" w:cs="Calibri"/>
          <w:b/>
          <w:bCs/>
        </w:rPr>
      </w:pPr>
      <w:r w:rsidRPr="008D705E">
        <w:rPr>
          <w:rFonts w:ascii="Calibri" w:hAnsi="Calibri" w:cs="Calibri"/>
          <w:b/>
          <w:bCs/>
        </w:rPr>
        <w:t>Summary:</w:t>
      </w:r>
      <w:r>
        <w:rPr>
          <w:rFonts w:ascii="Calibri" w:hAnsi="Calibri" w:cs="Calibri"/>
          <w:b/>
          <w:bCs/>
        </w:rPr>
        <w:t xml:space="preserve"> </w:t>
      </w:r>
    </w:p>
    <w:p w14:paraId="6D69FCB5" w14:textId="77777777" w:rsidR="003B1FA1" w:rsidRPr="008D705E" w:rsidRDefault="003B1FA1" w:rsidP="003B1FA1">
      <w:pPr>
        <w:rPr>
          <w:rFonts w:ascii="Calibri" w:hAnsi="Calibri" w:cs="Calibri"/>
          <w:b/>
          <w:bCs/>
        </w:rPr>
      </w:pPr>
      <w:r>
        <w:rPr>
          <w:rFonts w:ascii="Calibri" w:hAnsi="Calibri" w:cs="Calibri"/>
          <w:bCs/>
        </w:rPr>
        <w:t xml:space="preserve">In this lesson, students will examine Depression-era photos from the Library of Congress’s American Memory collection. Students will evaluate photos taken in Louisiana to determine which best exemplify the state during this </w:t>
      </w:r>
      <w:proofErr w:type="gramStart"/>
      <w:r>
        <w:rPr>
          <w:rFonts w:ascii="Calibri" w:hAnsi="Calibri" w:cs="Calibri"/>
          <w:bCs/>
        </w:rPr>
        <w:t>time period</w:t>
      </w:r>
      <w:proofErr w:type="gramEnd"/>
      <w:r>
        <w:rPr>
          <w:rFonts w:ascii="Calibri" w:hAnsi="Calibri" w:cs="Calibri"/>
          <w:bCs/>
        </w:rPr>
        <w:t xml:space="preserve">. Students will also look at the work of the CCC in Louisiana. This New Deal program gave thousands of young Louisianans both employment and education. </w:t>
      </w:r>
    </w:p>
    <w:p w14:paraId="16108E70" w14:textId="77777777" w:rsidR="003B1FA1" w:rsidRDefault="003B1FA1" w:rsidP="003B1FA1">
      <w:pPr>
        <w:rPr>
          <w:rFonts w:ascii="Calibri" w:hAnsi="Calibri" w:cs="Calibri"/>
        </w:rPr>
      </w:pPr>
      <w:r>
        <w:rPr>
          <w:rFonts w:ascii="Calibri" w:hAnsi="Calibri" w:cs="Calibri"/>
        </w:rPr>
        <w:t xml:space="preserve"> </w:t>
      </w:r>
    </w:p>
    <w:p w14:paraId="14351AB5" w14:textId="77777777" w:rsidR="003B1FA1" w:rsidRPr="008D705E" w:rsidRDefault="003B1FA1" w:rsidP="003B1FA1">
      <w:pPr>
        <w:rPr>
          <w:rFonts w:ascii="Calibri" w:hAnsi="Calibri" w:cs="Calibri"/>
        </w:rPr>
      </w:pPr>
      <w:r w:rsidRPr="008D705E">
        <w:rPr>
          <w:rFonts w:ascii="Calibri" w:hAnsi="Calibri" w:cs="Calibri"/>
          <w:b/>
          <w:bCs/>
        </w:rPr>
        <w:t>Duration:</w:t>
      </w:r>
      <w:r>
        <w:rPr>
          <w:rFonts w:ascii="Calibri" w:hAnsi="Calibri" w:cs="Calibri"/>
          <w:b/>
          <w:bCs/>
        </w:rPr>
        <w:t xml:space="preserve"> </w:t>
      </w:r>
      <w:r w:rsidRPr="008D705E">
        <w:rPr>
          <w:rFonts w:ascii="Calibri" w:hAnsi="Calibri" w:cs="Calibri"/>
        </w:rPr>
        <w:t>45-60 minutes</w:t>
      </w:r>
    </w:p>
    <w:p w14:paraId="544E5830" w14:textId="77777777" w:rsidR="003B1FA1" w:rsidRDefault="003B1FA1" w:rsidP="003B1FA1">
      <w:pPr>
        <w:rPr>
          <w:rFonts w:ascii="Calibri" w:hAnsi="Calibri" w:cs="Calibri"/>
        </w:rPr>
      </w:pPr>
    </w:p>
    <w:p w14:paraId="5C99F962" w14:textId="77777777" w:rsidR="003B1FA1" w:rsidRDefault="003B1FA1" w:rsidP="003B1FA1">
      <w:pPr>
        <w:rPr>
          <w:rFonts w:ascii="Calibri" w:hAnsi="Calibri" w:cs="Calibri"/>
        </w:rPr>
      </w:pPr>
      <w:r w:rsidRPr="006E3F31">
        <w:rPr>
          <w:rFonts w:ascii="Calibri" w:hAnsi="Calibri" w:cs="Calibri"/>
          <w:b/>
        </w:rPr>
        <w:t xml:space="preserve">Notes: </w:t>
      </w:r>
    </w:p>
    <w:p w14:paraId="1A011D8A" w14:textId="77777777" w:rsidR="003B1FA1" w:rsidRDefault="003B1FA1" w:rsidP="003B1FA1">
      <w:pPr>
        <w:pStyle w:val="ListParagraph"/>
        <w:numPr>
          <w:ilvl w:val="0"/>
          <w:numId w:val="40"/>
        </w:numPr>
        <w:rPr>
          <w:rFonts w:ascii="Calibri" w:hAnsi="Calibri" w:cs="Calibri"/>
        </w:rPr>
      </w:pPr>
      <w:r>
        <w:rPr>
          <w:rFonts w:ascii="Calibri" w:hAnsi="Calibri" w:cs="Calibri"/>
        </w:rPr>
        <w:t xml:space="preserve">Introduce the lesson by having students discuss the photos on the handout. Ask students to explain what they see in the photos. What emotions do the photos bring out of viewers? What was the photographer’s purpose in publishing the photograph? etc. </w:t>
      </w:r>
    </w:p>
    <w:p w14:paraId="37D6F10E" w14:textId="77777777" w:rsidR="003B1FA1" w:rsidRDefault="003B1FA1" w:rsidP="003B1FA1">
      <w:pPr>
        <w:pStyle w:val="ListParagraph"/>
        <w:rPr>
          <w:rFonts w:ascii="Calibri" w:hAnsi="Calibri" w:cs="Calibri"/>
        </w:rPr>
      </w:pPr>
    </w:p>
    <w:p w14:paraId="4BEA6939" w14:textId="77777777" w:rsidR="003B1FA1" w:rsidRDefault="003B1FA1" w:rsidP="003B1FA1">
      <w:pPr>
        <w:pStyle w:val="ListParagraph"/>
        <w:numPr>
          <w:ilvl w:val="0"/>
          <w:numId w:val="40"/>
        </w:numPr>
        <w:rPr>
          <w:rFonts w:ascii="Calibri" w:hAnsi="Calibri" w:cs="Calibri"/>
        </w:rPr>
      </w:pPr>
      <w:r>
        <w:rPr>
          <w:rFonts w:ascii="Calibri" w:hAnsi="Calibri" w:cs="Calibri"/>
        </w:rPr>
        <w:t xml:space="preserve">Encourage students to spend at least 15-20 minutes looking for a photo in Part I. This will help them have some great mental pictures of life during the Great Depression in Louisiana. </w:t>
      </w:r>
    </w:p>
    <w:p w14:paraId="7AD37FF4" w14:textId="77777777" w:rsidR="003B1FA1" w:rsidRDefault="003B1FA1" w:rsidP="003B1FA1">
      <w:pPr>
        <w:pStyle w:val="ListParagraph"/>
        <w:rPr>
          <w:rFonts w:ascii="Calibri" w:hAnsi="Calibri" w:cs="Calibri"/>
        </w:rPr>
      </w:pPr>
    </w:p>
    <w:p w14:paraId="1EE0A216" w14:textId="77777777" w:rsidR="003B1FA1" w:rsidRDefault="003B1FA1" w:rsidP="003B1FA1">
      <w:pPr>
        <w:pStyle w:val="ListParagraph"/>
        <w:numPr>
          <w:ilvl w:val="0"/>
          <w:numId w:val="40"/>
        </w:numPr>
        <w:rPr>
          <w:rFonts w:ascii="Calibri" w:hAnsi="Calibri" w:cs="Calibri"/>
        </w:rPr>
      </w:pPr>
      <w:r>
        <w:rPr>
          <w:rFonts w:ascii="Calibri" w:hAnsi="Calibri" w:cs="Calibri"/>
        </w:rPr>
        <w:t xml:space="preserve">Students will print one or two pictures from the Internet during this activity. These could later be used for a display of some sort or as the basis for an extended writing activity. </w:t>
      </w:r>
    </w:p>
    <w:p w14:paraId="2AB6F5F1" w14:textId="77777777" w:rsidR="003B1FA1" w:rsidRDefault="003B1FA1" w:rsidP="003B1FA1">
      <w:pPr>
        <w:rPr>
          <w:rFonts w:ascii="Calibri" w:hAnsi="Calibri" w:cs="Calibri"/>
        </w:rPr>
      </w:pPr>
    </w:p>
    <w:p w14:paraId="4805F11F" w14:textId="77777777" w:rsidR="003B1FA1" w:rsidRDefault="003B1FA1" w:rsidP="003B1FA1">
      <w:pPr>
        <w:rPr>
          <w:rFonts w:ascii="Calibri" w:hAnsi="Calibri" w:cs="Calibri"/>
          <w:b/>
          <w:bCs/>
        </w:rPr>
      </w:pPr>
      <w:r w:rsidRPr="000A60C4">
        <w:rPr>
          <w:rFonts w:ascii="Calibri" w:hAnsi="Calibri" w:cs="Calibri"/>
          <w:b/>
          <w:bCs/>
        </w:rPr>
        <w:t>Answer</w:t>
      </w:r>
      <w:r>
        <w:rPr>
          <w:rFonts w:ascii="Calibri" w:hAnsi="Calibri" w:cs="Calibri"/>
          <w:b/>
          <w:bCs/>
        </w:rPr>
        <w:t xml:space="preserve"> Key:</w:t>
      </w:r>
    </w:p>
    <w:p w14:paraId="2700128C" w14:textId="77777777" w:rsidR="003B1FA1" w:rsidRDefault="003B1FA1" w:rsidP="003B1FA1">
      <w:pPr>
        <w:rPr>
          <w:rFonts w:ascii="Calibri" w:hAnsi="Calibri" w:cs="Calibri"/>
          <w:b/>
          <w:bCs/>
        </w:rPr>
      </w:pPr>
    </w:p>
    <w:p w14:paraId="48D447FF" w14:textId="77777777" w:rsidR="003B1FA1" w:rsidRDefault="003B1FA1" w:rsidP="003B1FA1">
      <w:pPr>
        <w:pStyle w:val="ListParagraph"/>
        <w:ind w:left="0"/>
        <w:rPr>
          <w:rFonts w:ascii="Calibri" w:hAnsi="Calibri" w:cs="Calibri"/>
          <w:bCs/>
        </w:rPr>
      </w:pPr>
      <w:r>
        <w:rPr>
          <w:rFonts w:ascii="Calibri" w:hAnsi="Calibri" w:cs="Calibri"/>
          <w:b/>
          <w:bCs/>
        </w:rPr>
        <w:t xml:space="preserve">Part I: </w:t>
      </w:r>
      <w:r>
        <w:rPr>
          <w:rFonts w:ascii="Calibri" w:hAnsi="Calibri" w:cs="Calibri"/>
          <w:bCs/>
        </w:rPr>
        <w:t xml:space="preserve">Students should staple a photo from the American Memory collection to the activity sheet. Students should have a short paragraph on the printed page explaining why they chose that photo as best exemplifying the life of Louisianans during the Great Depression. </w:t>
      </w:r>
    </w:p>
    <w:p w14:paraId="12DAD1E3" w14:textId="77777777" w:rsidR="003B1FA1" w:rsidRDefault="003B1FA1" w:rsidP="003B1FA1">
      <w:pPr>
        <w:pStyle w:val="ListParagraph"/>
        <w:ind w:left="0"/>
        <w:rPr>
          <w:rFonts w:ascii="Calibri" w:hAnsi="Calibri" w:cs="Calibri"/>
          <w:bCs/>
        </w:rPr>
      </w:pPr>
    </w:p>
    <w:p w14:paraId="6FB2B98B" w14:textId="77777777" w:rsidR="003B1FA1" w:rsidRDefault="003B1FA1" w:rsidP="003B1FA1">
      <w:pPr>
        <w:pStyle w:val="ListParagraph"/>
        <w:ind w:left="0"/>
        <w:rPr>
          <w:rFonts w:ascii="Calibri" w:hAnsi="Calibri" w:cs="Calibri"/>
          <w:b/>
          <w:bCs/>
        </w:rPr>
      </w:pPr>
      <w:r w:rsidRPr="00A17D8B">
        <w:rPr>
          <w:rFonts w:ascii="Calibri" w:hAnsi="Calibri" w:cs="Calibri"/>
          <w:b/>
          <w:bCs/>
        </w:rPr>
        <w:t xml:space="preserve">Part II: </w:t>
      </w:r>
    </w:p>
    <w:p w14:paraId="3684FFA9" w14:textId="77777777" w:rsidR="003B1FA1" w:rsidRPr="00A17D8B" w:rsidRDefault="003B1FA1" w:rsidP="003B1FA1">
      <w:pPr>
        <w:pStyle w:val="ListParagraph"/>
        <w:numPr>
          <w:ilvl w:val="0"/>
          <w:numId w:val="39"/>
        </w:numPr>
        <w:rPr>
          <w:rFonts w:asciiTheme="minorHAnsi" w:hAnsiTheme="minorHAnsi"/>
        </w:rPr>
      </w:pPr>
      <w:r w:rsidRPr="00A17D8B">
        <w:rPr>
          <w:rFonts w:asciiTheme="minorHAnsi" w:hAnsiTheme="minorHAnsi"/>
        </w:rPr>
        <w:t>Franklin Delano Roosevelt</w:t>
      </w:r>
    </w:p>
    <w:p w14:paraId="2750BB1B" w14:textId="77777777" w:rsidR="003B1FA1" w:rsidRPr="00A17D8B" w:rsidRDefault="003B1FA1" w:rsidP="003B1FA1">
      <w:pPr>
        <w:pStyle w:val="ListParagraph"/>
        <w:numPr>
          <w:ilvl w:val="0"/>
          <w:numId w:val="39"/>
        </w:numPr>
        <w:rPr>
          <w:rFonts w:asciiTheme="minorHAnsi" w:hAnsiTheme="minorHAnsi"/>
        </w:rPr>
      </w:pPr>
      <w:r>
        <w:rPr>
          <w:rFonts w:asciiTheme="minorHAnsi" w:hAnsiTheme="minorHAnsi"/>
        </w:rPr>
        <w:t xml:space="preserve">Huey Long was a vocal opponent of Roosevelt and the New Deal programs </w:t>
      </w:r>
    </w:p>
    <w:p w14:paraId="5F26C3F0" w14:textId="77777777" w:rsidR="003B1FA1" w:rsidRDefault="003B1FA1" w:rsidP="003B1FA1">
      <w:pPr>
        <w:pStyle w:val="ListParagraph"/>
        <w:numPr>
          <w:ilvl w:val="0"/>
          <w:numId w:val="39"/>
        </w:numPr>
        <w:rPr>
          <w:rFonts w:asciiTheme="minorHAnsi" w:hAnsiTheme="minorHAnsi"/>
        </w:rPr>
      </w:pPr>
      <w:r>
        <w:rPr>
          <w:rFonts w:asciiTheme="minorHAnsi" w:hAnsiTheme="minorHAnsi"/>
        </w:rPr>
        <w:t xml:space="preserve">examples: </w:t>
      </w:r>
      <w:r w:rsidRPr="00A17D8B">
        <w:rPr>
          <w:rFonts w:asciiTheme="minorHAnsi" w:hAnsiTheme="minorHAnsi"/>
        </w:rPr>
        <w:t>park</w:t>
      </w:r>
      <w:r>
        <w:rPr>
          <w:rFonts w:asciiTheme="minorHAnsi" w:hAnsiTheme="minorHAnsi"/>
        </w:rPr>
        <w:t xml:space="preserve"> construction</w:t>
      </w:r>
      <w:r w:rsidRPr="00A17D8B">
        <w:rPr>
          <w:rFonts w:asciiTheme="minorHAnsi" w:hAnsiTheme="minorHAnsi"/>
        </w:rPr>
        <w:t xml:space="preserve">, reforestation of forests, dams, roads, bridges, etc. </w:t>
      </w:r>
    </w:p>
    <w:p w14:paraId="6D37B2D0" w14:textId="77777777" w:rsidR="003B1FA1" w:rsidRDefault="003B1FA1" w:rsidP="003B1FA1">
      <w:pPr>
        <w:pStyle w:val="ListParagraph"/>
        <w:numPr>
          <w:ilvl w:val="0"/>
          <w:numId w:val="39"/>
        </w:numPr>
        <w:rPr>
          <w:rFonts w:asciiTheme="minorHAnsi" w:hAnsiTheme="minorHAnsi"/>
        </w:rPr>
      </w:pPr>
      <w:r>
        <w:rPr>
          <w:rFonts w:asciiTheme="minorHAnsi" w:hAnsiTheme="minorHAnsi"/>
        </w:rPr>
        <w:t>about 42,000</w:t>
      </w:r>
    </w:p>
    <w:p w14:paraId="0CD3D398" w14:textId="77777777" w:rsidR="003B1FA1" w:rsidRPr="00A17D8B" w:rsidRDefault="003B1FA1" w:rsidP="003B1FA1">
      <w:pPr>
        <w:pStyle w:val="ListParagraph"/>
        <w:numPr>
          <w:ilvl w:val="0"/>
          <w:numId w:val="39"/>
        </w:numPr>
        <w:rPr>
          <w:rFonts w:asciiTheme="minorHAnsi" w:hAnsiTheme="minorHAnsi"/>
        </w:rPr>
      </w:pPr>
      <w:r w:rsidRPr="00A17D8B">
        <w:rPr>
          <w:rFonts w:asciiTheme="minorHAnsi" w:hAnsiTheme="minorHAnsi"/>
        </w:rPr>
        <w:t>World War II sent young men to war or factories</w:t>
      </w:r>
    </w:p>
    <w:p w14:paraId="356935C7" w14:textId="77777777" w:rsidR="003B1FA1" w:rsidRDefault="003B1FA1" w:rsidP="003B1FA1">
      <w:pPr>
        <w:rPr>
          <w:rFonts w:asciiTheme="minorHAnsi" w:hAnsiTheme="minorHAnsi"/>
        </w:rPr>
      </w:pPr>
    </w:p>
    <w:p w14:paraId="2040D8AE" w14:textId="77777777" w:rsidR="003B1FA1" w:rsidRPr="00700463" w:rsidRDefault="003B1FA1" w:rsidP="003B1FA1">
      <w:pPr>
        <w:rPr>
          <w:rFonts w:asciiTheme="minorHAnsi" w:hAnsiTheme="minorHAnsi"/>
          <w:b/>
        </w:rPr>
      </w:pPr>
      <w:r w:rsidRPr="00700463">
        <w:rPr>
          <w:rFonts w:asciiTheme="minorHAnsi" w:hAnsiTheme="minorHAnsi"/>
          <w:b/>
        </w:rPr>
        <w:t xml:space="preserve">Part III: </w:t>
      </w:r>
    </w:p>
    <w:p w14:paraId="72C54654" w14:textId="77777777" w:rsidR="003B1FA1" w:rsidRPr="00A17D8B" w:rsidRDefault="003B1FA1" w:rsidP="003B1FA1">
      <w:pPr>
        <w:pStyle w:val="ListParagraph"/>
        <w:numPr>
          <w:ilvl w:val="0"/>
          <w:numId w:val="39"/>
        </w:numPr>
        <w:rPr>
          <w:rFonts w:asciiTheme="minorHAnsi" w:hAnsiTheme="minorHAnsi"/>
        </w:rPr>
      </w:pPr>
      <w:r w:rsidRPr="00A17D8B">
        <w:rPr>
          <w:rFonts w:asciiTheme="minorHAnsi" w:hAnsiTheme="minorHAnsi"/>
        </w:rPr>
        <w:t>The poster</w:t>
      </w:r>
      <w:r>
        <w:rPr>
          <w:rFonts w:asciiTheme="minorHAnsi" w:hAnsiTheme="minorHAnsi"/>
        </w:rPr>
        <w:t xml:space="preserve"> designed to get young men interested in joining the CCC. It</w:t>
      </w:r>
      <w:r w:rsidRPr="00A17D8B">
        <w:rPr>
          <w:rFonts w:asciiTheme="minorHAnsi" w:hAnsiTheme="minorHAnsi"/>
        </w:rPr>
        <w:t xml:space="preserve"> is brightly colored, looks fun, and the man looks happy.</w:t>
      </w:r>
    </w:p>
    <w:p w14:paraId="309548D0" w14:textId="3425AD93" w:rsidR="003B1FA1" w:rsidRPr="003B1FA1" w:rsidRDefault="003B1FA1" w:rsidP="000D3823">
      <w:pPr>
        <w:pStyle w:val="ListParagraph"/>
        <w:numPr>
          <w:ilvl w:val="0"/>
          <w:numId w:val="39"/>
        </w:numPr>
        <w:rPr>
          <w:rFonts w:asciiTheme="minorHAnsi" w:hAnsiTheme="minorHAnsi"/>
        </w:rPr>
      </w:pPr>
      <w:r w:rsidRPr="003B1FA1">
        <w:rPr>
          <w:rFonts w:asciiTheme="minorHAnsi" w:hAnsiTheme="minorHAnsi"/>
        </w:rPr>
        <w:t>work, fun, learning, good health</w:t>
      </w:r>
    </w:p>
    <w:sectPr w:rsidR="003B1FA1" w:rsidRPr="003B1FA1" w:rsidSect="00555A9F">
      <w:headerReference w:type="default" r:id="rId9"/>
      <w:footerReference w:type="default" r:id="rId10"/>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BB96" w14:textId="77777777" w:rsidR="00517DE4" w:rsidRDefault="00517DE4">
      <w:r>
        <w:separator/>
      </w:r>
    </w:p>
  </w:endnote>
  <w:endnote w:type="continuationSeparator" w:id="0">
    <w:p w14:paraId="1B2C1439" w14:textId="77777777" w:rsidR="00517DE4" w:rsidRDefault="0051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0914" w14:textId="77777777" w:rsidR="009B22E5" w:rsidRPr="00401702" w:rsidRDefault="009B22E5" w:rsidP="00A53F05">
    <w:pPr>
      <w:pStyle w:val="Footer"/>
      <w:tabs>
        <w:tab w:val="clear" w:pos="8640"/>
        <w:tab w:val="right" w:pos="9000"/>
      </w:tabs>
      <w:rPr>
        <w:rFonts w:ascii="Calibri" w:hAnsi="Calibri" w:cs="Calibri"/>
      </w:rPr>
    </w:pPr>
    <w:r w:rsidRPr="00A53F05">
      <w:rPr>
        <w:rStyle w:val="PageNumber"/>
        <w:rFonts w:ascii="Californian FB" w:hAnsi="Californian FB" w:cs="Calibri"/>
        <w:sz w:val="16"/>
        <w:szCs w:val="16"/>
      </w:rPr>
      <w:sym w:font="Symbol" w:char="F0E3"/>
    </w:r>
    <w:r w:rsidRPr="00A53F05">
      <w:rPr>
        <w:rStyle w:val="PageNumber"/>
        <w:rFonts w:ascii="Californian FB" w:hAnsi="Californian FB" w:cs="Calibri"/>
        <w:sz w:val="16"/>
        <w:szCs w:val="16"/>
      </w:rPr>
      <w:t xml:space="preserve"> Clairmont Press</w:t>
    </w:r>
    <w:r>
      <w:rPr>
        <w:rFonts w:ascii="Calibri" w:hAnsi="Calibri" w:cs="Calibri"/>
      </w:rPr>
      <w:tab/>
    </w:r>
    <w:r>
      <w:rPr>
        <w:rFonts w:ascii="Calibri" w:hAnsi="Calibri" w:cs="Calibri"/>
      </w:rPr>
      <w:tab/>
      <w:t xml:space="preserve">   </w:t>
    </w:r>
    <w:r w:rsidRPr="00A53F05">
      <w:rPr>
        <w:rFonts w:ascii="Californian FB" w:hAnsi="Californian FB" w:cs="Calibri"/>
        <w:sz w:val="16"/>
        <w:szCs w:val="16"/>
      </w:rPr>
      <w:t xml:space="preserve">Page </w:t>
    </w:r>
    <w:r w:rsidRPr="00A53F05">
      <w:rPr>
        <w:rStyle w:val="PageNumber"/>
        <w:rFonts w:ascii="Californian FB" w:hAnsi="Californian FB" w:cs="Calibri"/>
        <w:sz w:val="16"/>
        <w:szCs w:val="16"/>
      </w:rPr>
      <w:fldChar w:fldCharType="begin"/>
    </w:r>
    <w:r w:rsidRPr="00A53F05">
      <w:rPr>
        <w:rStyle w:val="PageNumber"/>
        <w:rFonts w:ascii="Californian FB" w:hAnsi="Californian FB" w:cs="Calibri"/>
        <w:sz w:val="16"/>
        <w:szCs w:val="16"/>
      </w:rPr>
      <w:instrText xml:space="preserve"> PAGE </w:instrText>
    </w:r>
    <w:r w:rsidRPr="00A53F05">
      <w:rPr>
        <w:rStyle w:val="PageNumber"/>
        <w:rFonts w:ascii="Californian FB" w:hAnsi="Californian FB" w:cs="Calibri"/>
        <w:sz w:val="16"/>
        <w:szCs w:val="16"/>
      </w:rPr>
      <w:fldChar w:fldCharType="separate"/>
    </w:r>
    <w:r>
      <w:rPr>
        <w:rStyle w:val="PageNumber"/>
        <w:rFonts w:ascii="Californian FB" w:hAnsi="Californian FB" w:cs="Calibri"/>
        <w:noProof/>
        <w:sz w:val="16"/>
        <w:szCs w:val="16"/>
      </w:rPr>
      <w:t>13</w:t>
    </w:r>
    <w:r w:rsidRPr="00A53F05">
      <w:rPr>
        <w:rStyle w:val="PageNumber"/>
        <w:rFonts w:ascii="Californian FB" w:hAnsi="Californian FB" w:cs="Calibri"/>
        <w:sz w:val="16"/>
        <w:szCs w:val="16"/>
      </w:rPr>
      <w:fldChar w:fldCharType="end"/>
    </w:r>
  </w:p>
  <w:p w14:paraId="6FC216AF" w14:textId="77777777" w:rsidR="009B22E5" w:rsidRPr="00A53F05" w:rsidRDefault="009B22E5" w:rsidP="00A53F05">
    <w:pPr>
      <w:pStyle w:val="Footer"/>
      <w:jc w:val="center"/>
      <w:rPr>
        <w:rStyle w:val="PageNumber"/>
        <w:rFonts w:ascii="Californian FB" w:hAnsi="Californian FB"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3B88" w14:textId="77777777" w:rsidR="00517DE4" w:rsidRDefault="00517DE4">
      <w:r>
        <w:separator/>
      </w:r>
    </w:p>
  </w:footnote>
  <w:footnote w:type="continuationSeparator" w:id="0">
    <w:p w14:paraId="5FD28E80" w14:textId="77777777" w:rsidR="00517DE4" w:rsidRDefault="0051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3130" w14:textId="41A6AF44" w:rsidR="00BF3E48" w:rsidRDefault="00AF53DC">
    <w:pPr>
      <w:pStyle w:val="Header"/>
      <w:rPr>
        <w:rFonts w:ascii="Californian FB" w:hAnsi="Californian FB" w:cs="Calibri"/>
        <w:i/>
        <w:iCs/>
        <w:sz w:val="32"/>
        <w:szCs w:val="32"/>
      </w:rPr>
    </w:pPr>
    <w:r>
      <w:rPr>
        <w:rFonts w:ascii="Californian FB" w:hAnsi="Californian FB" w:cs="Calibri"/>
        <w:i/>
        <w:iCs/>
        <w:sz w:val="32"/>
        <w:szCs w:val="32"/>
      </w:rPr>
      <w:t xml:space="preserve">The United States and Louisiana: </w:t>
    </w:r>
    <w:r w:rsidR="00411827">
      <w:rPr>
        <w:rFonts w:ascii="Californian FB" w:hAnsi="Californian FB" w:cs="Calibri"/>
        <w:i/>
        <w:iCs/>
        <w:sz w:val="32"/>
        <w:szCs w:val="32"/>
      </w:rPr>
      <w:br/>
      <w:t xml:space="preserve"> </w:t>
    </w:r>
    <w:r w:rsidR="00BF3E48">
      <w:rPr>
        <w:rFonts w:ascii="Californian FB" w:hAnsi="Californian FB" w:cs="Calibri"/>
        <w:i/>
        <w:iCs/>
        <w:sz w:val="32"/>
        <w:szCs w:val="32"/>
      </w:rPr>
      <w:t>The Industrial Age Through the Modern Era</w:t>
    </w:r>
    <w:r>
      <w:rPr>
        <w:rFonts w:ascii="Californian FB" w:hAnsi="Californian FB" w:cs="Calibri"/>
        <w:i/>
        <w:iCs/>
        <w:sz w:val="32"/>
        <w:szCs w:val="32"/>
      </w:rPr>
      <w:t xml:space="preserve"> </w:t>
    </w:r>
    <w:r w:rsidR="00411827">
      <w:rPr>
        <w:rFonts w:ascii="Californian FB" w:hAnsi="Californian FB" w:cs="Calibri"/>
        <w:i/>
        <w:iCs/>
        <w:sz w:val="32"/>
        <w:szCs w:val="32"/>
      </w:rPr>
      <w:t>(8)</w:t>
    </w:r>
  </w:p>
  <w:p w14:paraId="4BEC6167" w14:textId="03777DF1" w:rsidR="009B22E5" w:rsidRPr="00A555F5" w:rsidRDefault="009B22E5">
    <w:pPr>
      <w:pStyle w:val="Header"/>
      <w:rPr>
        <w:rFonts w:ascii="Californian FB" w:hAnsi="Californian FB" w:cs="Calibri"/>
        <w:i/>
        <w:iCs/>
        <w:sz w:val="32"/>
        <w:szCs w:val="32"/>
      </w:rPr>
    </w:pPr>
    <w:r w:rsidRPr="00A555F5">
      <w:rPr>
        <w:rFonts w:ascii="Californian FB" w:hAnsi="Californian FB" w:cs="Calibri"/>
        <w:i/>
        <w:iCs/>
        <w:sz w:val="32"/>
        <w:szCs w:val="32"/>
      </w:rPr>
      <w:t>Internet Activities</w:t>
    </w:r>
  </w:p>
  <w:p w14:paraId="46619671" w14:textId="77777777" w:rsidR="009B22E5" w:rsidRDefault="009B22E5">
    <w:pPr>
      <w:pStyle w:val="Header"/>
      <w:rPr>
        <w:rFonts w:ascii="Arial" w:hAnsi="Arial" w:cs="Arial"/>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2D9"/>
    <w:multiLevelType w:val="hybridMultilevel"/>
    <w:tmpl w:val="350EE5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13E67AE"/>
    <w:multiLevelType w:val="hybridMultilevel"/>
    <w:tmpl w:val="C3681232"/>
    <w:lvl w:ilvl="0" w:tplc="558C40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F195A"/>
    <w:multiLevelType w:val="hybridMultilevel"/>
    <w:tmpl w:val="DFE625C6"/>
    <w:lvl w:ilvl="0" w:tplc="5FBAEFC4">
      <w:start w:val="1"/>
      <w:numFmt w:val="decimal"/>
      <w:lvlText w:val="%1."/>
      <w:lvlJc w:val="righ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C135A"/>
    <w:multiLevelType w:val="hybridMultilevel"/>
    <w:tmpl w:val="4D7C27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9D024CE"/>
    <w:multiLevelType w:val="hybridMultilevel"/>
    <w:tmpl w:val="755E2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A6615"/>
    <w:multiLevelType w:val="hybridMultilevel"/>
    <w:tmpl w:val="A6F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60FFF"/>
    <w:multiLevelType w:val="hybridMultilevel"/>
    <w:tmpl w:val="A49ECFEA"/>
    <w:lvl w:ilvl="0" w:tplc="8F6C8AA0">
      <w:start w:val="1"/>
      <w:numFmt w:val="decimal"/>
      <w:lvlText w:val="%1."/>
      <w:lvlJc w:val="righ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D119CE"/>
    <w:multiLevelType w:val="hybridMultilevel"/>
    <w:tmpl w:val="3EDAA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A24A19"/>
    <w:multiLevelType w:val="hybridMultilevel"/>
    <w:tmpl w:val="A3547552"/>
    <w:lvl w:ilvl="0" w:tplc="76B46B40">
      <w:start w:val="1"/>
      <w:numFmt w:val="decimal"/>
      <w:lvlText w:val="%1."/>
      <w:lvlJc w:val="right"/>
      <w:pPr>
        <w:ind w:left="36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B0ECE"/>
    <w:multiLevelType w:val="hybridMultilevel"/>
    <w:tmpl w:val="65BE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818F6"/>
    <w:multiLevelType w:val="hybridMultilevel"/>
    <w:tmpl w:val="74A0A0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19C710E8"/>
    <w:multiLevelType w:val="hybridMultilevel"/>
    <w:tmpl w:val="8D28AB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62C2D44"/>
    <w:multiLevelType w:val="hybridMultilevel"/>
    <w:tmpl w:val="C03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65FB1"/>
    <w:multiLevelType w:val="hybridMultilevel"/>
    <w:tmpl w:val="AAF87F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6C161A9"/>
    <w:multiLevelType w:val="hybridMultilevel"/>
    <w:tmpl w:val="9D30DE0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9082B"/>
    <w:multiLevelType w:val="hybridMultilevel"/>
    <w:tmpl w:val="1C7878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ACC0F44"/>
    <w:multiLevelType w:val="hybridMultilevel"/>
    <w:tmpl w:val="DE38B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227E97"/>
    <w:multiLevelType w:val="hybridMultilevel"/>
    <w:tmpl w:val="EEEC9D60"/>
    <w:lvl w:ilvl="0" w:tplc="1BA87C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D9443D6"/>
    <w:multiLevelType w:val="hybridMultilevel"/>
    <w:tmpl w:val="7C1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11DD7"/>
    <w:multiLevelType w:val="hybridMultilevel"/>
    <w:tmpl w:val="E6D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53FCB"/>
    <w:multiLevelType w:val="hybridMultilevel"/>
    <w:tmpl w:val="A2DA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D58EF"/>
    <w:multiLevelType w:val="hybridMultilevel"/>
    <w:tmpl w:val="444A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D762C"/>
    <w:multiLevelType w:val="hybridMultilevel"/>
    <w:tmpl w:val="789091AE"/>
    <w:lvl w:ilvl="0" w:tplc="49665DBC">
      <w:start w:val="1"/>
      <w:numFmt w:val="decimal"/>
      <w:lvlText w:val="%1."/>
      <w:lvlJc w:val="left"/>
      <w:pPr>
        <w:ind w:left="3592" w:hanging="360"/>
      </w:pPr>
      <w:rPr>
        <w:b/>
      </w:rPr>
    </w:lvl>
    <w:lvl w:ilvl="1" w:tplc="04090019" w:tentative="1">
      <w:start w:val="1"/>
      <w:numFmt w:val="lowerLetter"/>
      <w:lvlText w:val="%2."/>
      <w:lvlJc w:val="left"/>
      <w:pPr>
        <w:ind w:left="4672" w:hanging="360"/>
      </w:pPr>
    </w:lvl>
    <w:lvl w:ilvl="2" w:tplc="0409001B" w:tentative="1">
      <w:start w:val="1"/>
      <w:numFmt w:val="lowerRoman"/>
      <w:lvlText w:val="%3."/>
      <w:lvlJc w:val="right"/>
      <w:pPr>
        <w:ind w:left="5392" w:hanging="180"/>
      </w:pPr>
    </w:lvl>
    <w:lvl w:ilvl="3" w:tplc="0409000F" w:tentative="1">
      <w:start w:val="1"/>
      <w:numFmt w:val="decimal"/>
      <w:lvlText w:val="%4."/>
      <w:lvlJc w:val="left"/>
      <w:pPr>
        <w:ind w:left="6112" w:hanging="360"/>
      </w:pPr>
    </w:lvl>
    <w:lvl w:ilvl="4" w:tplc="04090019" w:tentative="1">
      <w:start w:val="1"/>
      <w:numFmt w:val="lowerLetter"/>
      <w:lvlText w:val="%5."/>
      <w:lvlJc w:val="left"/>
      <w:pPr>
        <w:ind w:left="6832" w:hanging="360"/>
      </w:pPr>
    </w:lvl>
    <w:lvl w:ilvl="5" w:tplc="0409001B" w:tentative="1">
      <w:start w:val="1"/>
      <w:numFmt w:val="lowerRoman"/>
      <w:lvlText w:val="%6."/>
      <w:lvlJc w:val="right"/>
      <w:pPr>
        <w:ind w:left="7552" w:hanging="180"/>
      </w:pPr>
    </w:lvl>
    <w:lvl w:ilvl="6" w:tplc="0409000F" w:tentative="1">
      <w:start w:val="1"/>
      <w:numFmt w:val="decimal"/>
      <w:lvlText w:val="%7."/>
      <w:lvlJc w:val="left"/>
      <w:pPr>
        <w:ind w:left="8272" w:hanging="360"/>
      </w:pPr>
    </w:lvl>
    <w:lvl w:ilvl="7" w:tplc="04090019" w:tentative="1">
      <w:start w:val="1"/>
      <w:numFmt w:val="lowerLetter"/>
      <w:lvlText w:val="%8."/>
      <w:lvlJc w:val="left"/>
      <w:pPr>
        <w:ind w:left="8992" w:hanging="360"/>
      </w:pPr>
    </w:lvl>
    <w:lvl w:ilvl="8" w:tplc="0409001B" w:tentative="1">
      <w:start w:val="1"/>
      <w:numFmt w:val="lowerRoman"/>
      <w:lvlText w:val="%9."/>
      <w:lvlJc w:val="right"/>
      <w:pPr>
        <w:ind w:left="9712" w:hanging="180"/>
      </w:pPr>
    </w:lvl>
  </w:abstractNum>
  <w:abstractNum w:abstractNumId="23" w15:restartNumberingAfterBreak="0">
    <w:nsid w:val="383101DD"/>
    <w:multiLevelType w:val="hybridMultilevel"/>
    <w:tmpl w:val="821CE61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4737E1"/>
    <w:multiLevelType w:val="hybridMultilevel"/>
    <w:tmpl w:val="5532D980"/>
    <w:lvl w:ilvl="0" w:tplc="AD74CA8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A84CE3"/>
    <w:multiLevelType w:val="hybridMultilevel"/>
    <w:tmpl w:val="14AAFC46"/>
    <w:lvl w:ilvl="0" w:tplc="ED489B9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3147B9"/>
    <w:multiLevelType w:val="hybridMultilevel"/>
    <w:tmpl w:val="ADDE8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1594442"/>
    <w:multiLevelType w:val="hybridMultilevel"/>
    <w:tmpl w:val="C0A2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9D3EBE"/>
    <w:multiLevelType w:val="hybridMultilevel"/>
    <w:tmpl w:val="B7AE03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4DD7788B"/>
    <w:multiLevelType w:val="hybridMultilevel"/>
    <w:tmpl w:val="989C2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6C63E58"/>
    <w:multiLevelType w:val="hybridMultilevel"/>
    <w:tmpl w:val="E7CAF0C2"/>
    <w:lvl w:ilvl="0" w:tplc="E7205EAA">
      <w:start w:val="1"/>
      <w:numFmt w:val="bullet"/>
      <w:lvlText w:val="•"/>
      <w:lvlJc w:val="left"/>
      <w:pPr>
        <w:tabs>
          <w:tab w:val="num" w:pos="720"/>
        </w:tabs>
        <w:ind w:left="720" w:hanging="360"/>
      </w:pPr>
      <w:rPr>
        <w:rFonts w:ascii="Arial" w:hAnsi="Arial" w:hint="default"/>
      </w:rPr>
    </w:lvl>
    <w:lvl w:ilvl="1" w:tplc="F9A02342" w:tentative="1">
      <w:start w:val="1"/>
      <w:numFmt w:val="bullet"/>
      <w:lvlText w:val="•"/>
      <w:lvlJc w:val="left"/>
      <w:pPr>
        <w:tabs>
          <w:tab w:val="num" w:pos="1440"/>
        </w:tabs>
        <w:ind w:left="1440" w:hanging="360"/>
      </w:pPr>
      <w:rPr>
        <w:rFonts w:ascii="Arial" w:hAnsi="Arial" w:hint="default"/>
      </w:rPr>
    </w:lvl>
    <w:lvl w:ilvl="2" w:tplc="F162BFC6" w:tentative="1">
      <w:start w:val="1"/>
      <w:numFmt w:val="bullet"/>
      <w:lvlText w:val="•"/>
      <w:lvlJc w:val="left"/>
      <w:pPr>
        <w:tabs>
          <w:tab w:val="num" w:pos="2160"/>
        </w:tabs>
        <w:ind w:left="2160" w:hanging="360"/>
      </w:pPr>
      <w:rPr>
        <w:rFonts w:ascii="Arial" w:hAnsi="Arial" w:hint="default"/>
      </w:rPr>
    </w:lvl>
    <w:lvl w:ilvl="3" w:tplc="893066F2" w:tentative="1">
      <w:start w:val="1"/>
      <w:numFmt w:val="bullet"/>
      <w:lvlText w:val="•"/>
      <w:lvlJc w:val="left"/>
      <w:pPr>
        <w:tabs>
          <w:tab w:val="num" w:pos="2880"/>
        </w:tabs>
        <w:ind w:left="2880" w:hanging="360"/>
      </w:pPr>
      <w:rPr>
        <w:rFonts w:ascii="Arial" w:hAnsi="Arial" w:hint="default"/>
      </w:rPr>
    </w:lvl>
    <w:lvl w:ilvl="4" w:tplc="E548858C" w:tentative="1">
      <w:start w:val="1"/>
      <w:numFmt w:val="bullet"/>
      <w:lvlText w:val="•"/>
      <w:lvlJc w:val="left"/>
      <w:pPr>
        <w:tabs>
          <w:tab w:val="num" w:pos="3600"/>
        </w:tabs>
        <w:ind w:left="3600" w:hanging="360"/>
      </w:pPr>
      <w:rPr>
        <w:rFonts w:ascii="Arial" w:hAnsi="Arial" w:hint="default"/>
      </w:rPr>
    </w:lvl>
    <w:lvl w:ilvl="5" w:tplc="D15401A6" w:tentative="1">
      <w:start w:val="1"/>
      <w:numFmt w:val="bullet"/>
      <w:lvlText w:val="•"/>
      <w:lvlJc w:val="left"/>
      <w:pPr>
        <w:tabs>
          <w:tab w:val="num" w:pos="4320"/>
        </w:tabs>
        <w:ind w:left="4320" w:hanging="360"/>
      </w:pPr>
      <w:rPr>
        <w:rFonts w:ascii="Arial" w:hAnsi="Arial" w:hint="default"/>
      </w:rPr>
    </w:lvl>
    <w:lvl w:ilvl="6" w:tplc="A1E4522C" w:tentative="1">
      <w:start w:val="1"/>
      <w:numFmt w:val="bullet"/>
      <w:lvlText w:val="•"/>
      <w:lvlJc w:val="left"/>
      <w:pPr>
        <w:tabs>
          <w:tab w:val="num" w:pos="5040"/>
        </w:tabs>
        <w:ind w:left="5040" w:hanging="360"/>
      </w:pPr>
      <w:rPr>
        <w:rFonts w:ascii="Arial" w:hAnsi="Arial" w:hint="default"/>
      </w:rPr>
    </w:lvl>
    <w:lvl w:ilvl="7" w:tplc="EA9CEC88" w:tentative="1">
      <w:start w:val="1"/>
      <w:numFmt w:val="bullet"/>
      <w:lvlText w:val="•"/>
      <w:lvlJc w:val="left"/>
      <w:pPr>
        <w:tabs>
          <w:tab w:val="num" w:pos="5760"/>
        </w:tabs>
        <w:ind w:left="5760" w:hanging="360"/>
      </w:pPr>
      <w:rPr>
        <w:rFonts w:ascii="Arial" w:hAnsi="Arial" w:hint="default"/>
      </w:rPr>
    </w:lvl>
    <w:lvl w:ilvl="8" w:tplc="C010BD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C97AFB"/>
    <w:multiLevelType w:val="hybridMultilevel"/>
    <w:tmpl w:val="A7365D54"/>
    <w:lvl w:ilvl="0" w:tplc="B5F2B394">
      <w:start w:val="1"/>
      <w:numFmt w:val="decimal"/>
      <w:lvlText w:val="%1."/>
      <w:lvlJc w:val="right"/>
      <w:pPr>
        <w:tabs>
          <w:tab w:val="num" w:pos="720"/>
        </w:tabs>
        <w:ind w:left="720" w:hanging="360"/>
      </w:pPr>
      <w:rPr>
        <w:rFonts w:hint="default"/>
      </w:rPr>
    </w:lvl>
    <w:lvl w:ilvl="1" w:tplc="BB3097E0">
      <w:start w:val="1"/>
      <w:numFmt w:val="decimal"/>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E420B6"/>
    <w:multiLevelType w:val="hybridMultilevel"/>
    <w:tmpl w:val="A3547552"/>
    <w:lvl w:ilvl="0" w:tplc="76B46B40">
      <w:start w:val="1"/>
      <w:numFmt w:val="decimal"/>
      <w:lvlText w:val="%1."/>
      <w:lvlJc w:val="right"/>
      <w:pPr>
        <w:ind w:left="36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90B6F"/>
    <w:multiLevelType w:val="hybridMultilevel"/>
    <w:tmpl w:val="C4465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C043F0"/>
    <w:multiLevelType w:val="hybridMultilevel"/>
    <w:tmpl w:val="93884C66"/>
    <w:lvl w:ilvl="0" w:tplc="76B46B40">
      <w:start w:val="1"/>
      <w:numFmt w:val="decimal"/>
      <w:lvlText w:val="%1."/>
      <w:lvlJc w:val="righ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B5851"/>
    <w:multiLevelType w:val="hybridMultilevel"/>
    <w:tmpl w:val="72E4FE3C"/>
    <w:lvl w:ilvl="0" w:tplc="AC3CEE1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6C0A7B6C"/>
    <w:multiLevelType w:val="hybridMultilevel"/>
    <w:tmpl w:val="4E44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3757C"/>
    <w:multiLevelType w:val="hybridMultilevel"/>
    <w:tmpl w:val="E25E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6FCF2CF7"/>
    <w:multiLevelType w:val="hybridMultilevel"/>
    <w:tmpl w:val="59A8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A6CAF"/>
    <w:multiLevelType w:val="hybridMultilevel"/>
    <w:tmpl w:val="995E2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2235C8"/>
    <w:multiLevelType w:val="hybridMultilevel"/>
    <w:tmpl w:val="CE56491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1" w15:restartNumberingAfterBreak="0">
    <w:nsid w:val="78F07499"/>
    <w:multiLevelType w:val="hybridMultilevel"/>
    <w:tmpl w:val="C024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C7041"/>
    <w:multiLevelType w:val="hybridMultilevel"/>
    <w:tmpl w:val="A0D2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DC46EE"/>
    <w:multiLevelType w:val="hybridMultilevel"/>
    <w:tmpl w:val="7AC430C2"/>
    <w:lvl w:ilvl="0" w:tplc="40E288E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3046F2"/>
    <w:multiLevelType w:val="hybridMultilevel"/>
    <w:tmpl w:val="E62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44976"/>
    <w:multiLevelType w:val="hybridMultilevel"/>
    <w:tmpl w:val="0A16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04EE7"/>
    <w:multiLevelType w:val="hybridMultilevel"/>
    <w:tmpl w:val="672E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5469E"/>
    <w:multiLevelType w:val="hybridMultilevel"/>
    <w:tmpl w:val="D6201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01940584">
    <w:abstractNumId w:val="47"/>
  </w:num>
  <w:num w:numId="2" w16cid:durableId="48459779">
    <w:abstractNumId w:val="7"/>
  </w:num>
  <w:num w:numId="3" w16cid:durableId="121728085">
    <w:abstractNumId w:val="23"/>
  </w:num>
  <w:num w:numId="4" w16cid:durableId="55248368">
    <w:abstractNumId w:val="28"/>
  </w:num>
  <w:num w:numId="5" w16cid:durableId="858734140">
    <w:abstractNumId w:val="0"/>
  </w:num>
  <w:num w:numId="6" w16cid:durableId="1273589174">
    <w:abstractNumId w:val="3"/>
  </w:num>
  <w:num w:numId="7" w16cid:durableId="1658994116">
    <w:abstractNumId w:val="26"/>
  </w:num>
  <w:num w:numId="8" w16cid:durableId="1926568889">
    <w:abstractNumId w:val="15"/>
  </w:num>
  <w:num w:numId="9" w16cid:durableId="2089497846">
    <w:abstractNumId w:val="11"/>
  </w:num>
  <w:num w:numId="10" w16cid:durableId="473370213">
    <w:abstractNumId w:val="10"/>
  </w:num>
  <w:num w:numId="11" w16cid:durableId="1092701794">
    <w:abstractNumId w:val="24"/>
  </w:num>
  <w:num w:numId="12" w16cid:durableId="2107265373">
    <w:abstractNumId w:val="6"/>
  </w:num>
  <w:num w:numId="13" w16cid:durableId="1138885333">
    <w:abstractNumId w:val="37"/>
  </w:num>
  <w:num w:numId="14" w16cid:durableId="1195265275">
    <w:abstractNumId w:val="43"/>
  </w:num>
  <w:num w:numId="15" w16cid:durableId="1554393012">
    <w:abstractNumId w:val="35"/>
  </w:num>
  <w:num w:numId="16" w16cid:durableId="2017225851">
    <w:abstractNumId w:val="17"/>
  </w:num>
  <w:num w:numId="17" w16cid:durableId="1865171393">
    <w:abstractNumId w:val="33"/>
  </w:num>
  <w:num w:numId="18" w16cid:durableId="1709337311">
    <w:abstractNumId w:val="29"/>
  </w:num>
  <w:num w:numId="19" w16cid:durableId="510069353">
    <w:abstractNumId w:val="27"/>
  </w:num>
  <w:num w:numId="20" w16cid:durableId="1376925415">
    <w:abstractNumId w:val="13"/>
  </w:num>
  <w:num w:numId="21" w16cid:durableId="368071837">
    <w:abstractNumId w:val="22"/>
  </w:num>
  <w:num w:numId="22" w16cid:durableId="382947497">
    <w:abstractNumId w:val="2"/>
  </w:num>
  <w:num w:numId="23" w16cid:durableId="912471771">
    <w:abstractNumId w:val="36"/>
  </w:num>
  <w:num w:numId="24" w16cid:durableId="1953633827">
    <w:abstractNumId w:val="31"/>
  </w:num>
  <w:num w:numId="25" w16cid:durableId="1255162738">
    <w:abstractNumId w:val="38"/>
  </w:num>
  <w:num w:numId="26" w16cid:durableId="1916895224">
    <w:abstractNumId w:val="25"/>
  </w:num>
  <w:num w:numId="27" w16cid:durableId="1645155957">
    <w:abstractNumId w:val="16"/>
  </w:num>
  <w:num w:numId="28" w16cid:durableId="96759163">
    <w:abstractNumId w:val="5"/>
  </w:num>
  <w:num w:numId="29" w16cid:durableId="562371832">
    <w:abstractNumId w:val="39"/>
  </w:num>
  <w:num w:numId="30" w16cid:durableId="548686544">
    <w:abstractNumId w:val="30"/>
  </w:num>
  <w:num w:numId="31" w16cid:durableId="126822066">
    <w:abstractNumId w:val="14"/>
  </w:num>
  <w:num w:numId="32" w16cid:durableId="426073128">
    <w:abstractNumId w:val="34"/>
  </w:num>
  <w:num w:numId="33" w16cid:durableId="1109398232">
    <w:abstractNumId w:val="21"/>
  </w:num>
  <w:num w:numId="34" w16cid:durableId="295449915">
    <w:abstractNumId w:val="9"/>
  </w:num>
  <w:num w:numId="35" w16cid:durableId="538663183">
    <w:abstractNumId w:val="12"/>
  </w:num>
  <w:num w:numId="36" w16cid:durableId="339740010">
    <w:abstractNumId w:val="40"/>
  </w:num>
  <w:num w:numId="37" w16cid:durableId="1179345811">
    <w:abstractNumId w:val="8"/>
  </w:num>
  <w:num w:numId="38" w16cid:durableId="305398500">
    <w:abstractNumId w:val="32"/>
  </w:num>
  <w:num w:numId="39" w16cid:durableId="1907646564">
    <w:abstractNumId w:val="4"/>
  </w:num>
  <w:num w:numId="40" w16cid:durableId="66464056">
    <w:abstractNumId w:val="44"/>
  </w:num>
  <w:num w:numId="41" w16cid:durableId="342438900">
    <w:abstractNumId w:val="41"/>
  </w:num>
  <w:num w:numId="42" w16cid:durableId="635139612">
    <w:abstractNumId w:val="19"/>
  </w:num>
  <w:num w:numId="43" w16cid:durableId="2052681270">
    <w:abstractNumId w:val="20"/>
  </w:num>
  <w:num w:numId="44" w16cid:durableId="1658997267">
    <w:abstractNumId w:val="45"/>
  </w:num>
  <w:num w:numId="45" w16cid:durableId="258024808">
    <w:abstractNumId w:val="1"/>
  </w:num>
  <w:num w:numId="46" w16cid:durableId="158035520">
    <w:abstractNumId w:val="46"/>
  </w:num>
  <w:num w:numId="47" w16cid:durableId="849567645">
    <w:abstractNumId w:val="18"/>
  </w:num>
  <w:num w:numId="48" w16cid:durableId="1290016498">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BE"/>
    <w:rsid w:val="00000E25"/>
    <w:rsid w:val="00001327"/>
    <w:rsid w:val="00002432"/>
    <w:rsid w:val="0001128E"/>
    <w:rsid w:val="0001262E"/>
    <w:rsid w:val="0001320A"/>
    <w:rsid w:val="00030159"/>
    <w:rsid w:val="00030C9F"/>
    <w:rsid w:val="00035AF0"/>
    <w:rsid w:val="00042201"/>
    <w:rsid w:val="000437D4"/>
    <w:rsid w:val="0005287F"/>
    <w:rsid w:val="000543D7"/>
    <w:rsid w:val="00054BB9"/>
    <w:rsid w:val="00057079"/>
    <w:rsid w:val="000671F5"/>
    <w:rsid w:val="0007197A"/>
    <w:rsid w:val="00075CD9"/>
    <w:rsid w:val="00077696"/>
    <w:rsid w:val="000829C8"/>
    <w:rsid w:val="00082D07"/>
    <w:rsid w:val="000900C2"/>
    <w:rsid w:val="00091323"/>
    <w:rsid w:val="00094FA6"/>
    <w:rsid w:val="000961CC"/>
    <w:rsid w:val="00096201"/>
    <w:rsid w:val="000A60C4"/>
    <w:rsid w:val="000A6503"/>
    <w:rsid w:val="000B1DBE"/>
    <w:rsid w:val="000B228B"/>
    <w:rsid w:val="000B3F48"/>
    <w:rsid w:val="000C2364"/>
    <w:rsid w:val="000C3EA9"/>
    <w:rsid w:val="000C644C"/>
    <w:rsid w:val="000D03AB"/>
    <w:rsid w:val="000D4977"/>
    <w:rsid w:val="000D6995"/>
    <w:rsid w:val="000D6B83"/>
    <w:rsid w:val="000E4A9E"/>
    <w:rsid w:val="000E550D"/>
    <w:rsid w:val="000F54BE"/>
    <w:rsid w:val="001007D3"/>
    <w:rsid w:val="00104158"/>
    <w:rsid w:val="00107556"/>
    <w:rsid w:val="00107683"/>
    <w:rsid w:val="001112AD"/>
    <w:rsid w:val="00115686"/>
    <w:rsid w:val="00115FE5"/>
    <w:rsid w:val="001164D1"/>
    <w:rsid w:val="00123020"/>
    <w:rsid w:val="00123118"/>
    <w:rsid w:val="00142465"/>
    <w:rsid w:val="00147035"/>
    <w:rsid w:val="0015483B"/>
    <w:rsid w:val="001573A0"/>
    <w:rsid w:val="001618BA"/>
    <w:rsid w:val="00163376"/>
    <w:rsid w:val="0016337E"/>
    <w:rsid w:val="001823B2"/>
    <w:rsid w:val="00192276"/>
    <w:rsid w:val="00195CF5"/>
    <w:rsid w:val="00197139"/>
    <w:rsid w:val="001A0966"/>
    <w:rsid w:val="001A2691"/>
    <w:rsid w:val="001A5791"/>
    <w:rsid w:val="001A74BC"/>
    <w:rsid w:val="001B6820"/>
    <w:rsid w:val="001C193B"/>
    <w:rsid w:val="001C1D90"/>
    <w:rsid w:val="001D4206"/>
    <w:rsid w:val="001D54BC"/>
    <w:rsid w:val="001D5E21"/>
    <w:rsid w:val="001D6F98"/>
    <w:rsid w:val="001E4151"/>
    <w:rsid w:val="001E44D9"/>
    <w:rsid w:val="001E6483"/>
    <w:rsid w:val="001E7479"/>
    <w:rsid w:val="001F30CA"/>
    <w:rsid w:val="00202E8C"/>
    <w:rsid w:val="00206AA6"/>
    <w:rsid w:val="002076C6"/>
    <w:rsid w:val="0021051F"/>
    <w:rsid w:val="00213C62"/>
    <w:rsid w:val="002146DC"/>
    <w:rsid w:val="00214B2E"/>
    <w:rsid w:val="00214F1E"/>
    <w:rsid w:val="00215998"/>
    <w:rsid w:val="00220317"/>
    <w:rsid w:val="00226C3C"/>
    <w:rsid w:val="00231177"/>
    <w:rsid w:val="002320E6"/>
    <w:rsid w:val="00236C55"/>
    <w:rsid w:val="00240D21"/>
    <w:rsid w:val="0025072E"/>
    <w:rsid w:val="00260EB5"/>
    <w:rsid w:val="00270BA4"/>
    <w:rsid w:val="00274780"/>
    <w:rsid w:val="00275F40"/>
    <w:rsid w:val="00276BE8"/>
    <w:rsid w:val="00281183"/>
    <w:rsid w:val="002811CB"/>
    <w:rsid w:val="002815BF"/>
    <w:rsid w:val="00284382"/>
    <w:rsid w:val="00285F19"/>
    <w:rsid w:val="00286848"/>
    <w:rsid w:val="00292148"/>
    <w:rsid w:val="00293608"/>
    <w:rsid w:val="00296ABB"/>
    <w:rsid w:val="00297C3E"/>
    <w:rsid w:val="002A02F5"/>
    <w:rsid w:val="002A117C"/>
    <w:rsid w:val="002A4A6D"/>
    <w:rsid w:val="002A5B41"/>
    <w:rsid w:val="002A6E39"/>
    <w:rsid w:val="002B4413"/>
    <w:rsid w:val="002C559A"/>
    <w:rsid w:val="002C7B88"/>
    <w:rsid w:val="002D0277"/>
    <w:rsid w:val="002D1302"/>
    <w:rsid w:val="002D18E2"/>
    <w:rsid w:val="002E1258"/>
    <w:rsid w:val="002E2D28"/>
    <w:rsid w:val="00303B75"/>
    <w:rsid w:val="00305A3C"/>
    <w:rsid w:val="003122D8"/>
    <w:rsid w:val="00312644"/>
    <w:rsid w:val="003201F7"/>
    <w:rsid w:val="00320CD4"/>
    <w:rsid w:val="003254F9"/>
    <w:rsid w:val="00332D20"/>
    <w:rsid w:val="0033579E"/>
    <w:rsid w:val="00336DA7"/>
    <w:rsid w:val="00355625"/>
    <w:rsid w:val="00357C47"/>
    <w:rsid w:val="00365CA1"/>
    <w:rsid w:val="00370F11"/>
    <w:rsid w:val="00374182"/>
    <w:rsid w:val="003767C4"/>
    <w:rsid w:val="003A354F"/>
    <w:rsid w:val="003A6374"/>
    <w:rsid w:val="003B1FA1"/>
    <w:rsid w:val="003B21D1"/>
    <w:rsid w:val="003B50DA"/>
    <w:rsid w:val="003C326A"/>
    <w:rsid w:val="003D03BB"/>
    <w:rsid w:val="003D11F7"/>
    <w:rsid w:val="003D3705"/>
    <w:rsid w:val="003E2111"/>
    <w:rsid w:val="003E451E"/>
    <w:rsid w:val="003F1370"/>
    <w:rsid w:val="003F5D7F"/>
    <w:rsid w:val="003F666A"/>
    <w:rsid w:val="003F6EFB"/>
    <w:rsid w:val="00401702"/>
    <w:rsid w:val="00401CDE"/>
    <w:rsid w:val="00403102"/>
    <w:rsid w:val="00411827"/>
    <w:rsid w:val="00420DAE"/>
    <w:rsid w:val="004230C7"/>
    <w:rsid w:val="00425873"/>
    <w:rsid w:val="004320D9"/>
    <w:rsid w:val="00433789"/>
    <w:rsid w:val="00436890"/>
    <w:rsid w:val="00437E8B"/>
    <w:rsid w:val="004447F2"/>
    <w:rsid w:val="00444DFE"/>
    <w:rsid w:val="004454F9"/>
    <w:rsid w:val="00455534"/>
    <w:rsid w:val="0045661A"/>
    <w:rsid w:val="00464292"/>
    <w:rsid w:val="00465F2E"/>
    <w:rsid w:val="004675B5"/>
    <w:rsid w:val="0047116E"/>
    <w:rsid w:val="004742D1"/>
    <w:rsid w:val="004770D9"/>
    <w:rsid w:val="0047794E"/>
    <w:rsid w:val="0048046F"/>
    <w:rsid w:val="00493C22"/>
    <w:rsid w:val="00493D4B"/>
    <w:rsid w:val="00495E28"/>
    <w:rsid w:val="004A0F12"/>
    <w:rsid w:val="004A3C3B"/>
    <w:rsid w:val="004B69B6"/>
    <w:rsid w:val="004C25E6"/>
    <w:rsid w:val="004C2CEF"/>
    <w:rsid w:val="004C3769"/>
    <w:rsid w:val="004D03E5"/>
    <w:rsid w:val="004D4775"/>
    <w:rsid w:val="004D5D5C"/>
    <w:rsid w:val="004D6B6C"/>
    <w:rsid w:val="004E0597"/>
    <w:rsid w:val="004E44B0"/>
    <w:rsid w:val="004E4AEE"/>
    <w:rsid w:val="004E68CF"/>
    <w:rsid w:val="004F3616"/>
    <w:rsid w:val="004F3745"/>
    <w:rsid w:val="004F3ABD"/>
    <w:rsid w:val="004F54B7"/>
    <w:rsid w:val="004F7307"/>
    <w:rsid w:val="00507E59"/>
    <w:rsid w:val="00510921"/>
    <w:rsid w:val="00513CB1"/>
    <w:rsid w:val="00515CC2"/>
    <w:rsid w:val="00517DE4"/>
    <w:rsid w:val="00520629"/>
    <w:rsid w:val="00521C29"/>
    <w:rsid w:val="00521E52"/>
    <w:rsid w:val="00525A83"/>
    <w:rsid w:val="005329CC"/>
    <w:rsid w:val="005361CA"/>
    <w:rsid w:val="00536EEA"/>
    <w:rsid w:val="00537A79"/>
    <w:rsid w:val="00544EB2"/>
    <w:rsid w:val="005457EB"/>
    <w:rsid w:val="00545FC8"/>
    <w:rsid w:val="00555A9F"/>
    <w:rsid w:val="00556566"/>
    <w:rsid w:val="00556737"/>
    <w:rsid w:val="0056420B"/>
    <w:rsid w:val="005649AF"/>
    <w:rsid w:val="005651FB"/>
    <w:rsid w:val="005706FE"/>
    <w:rsid w:val="00570952"/>
    <w:rsid w:val="00570AF6"/>
    <w:rsid w:val="00572082"/>
    <w:rsid w:val="00573803"/>
    <w:rsid w:val="00573A22"/>
    <w:rsid w:val="0058410E"/>
    <w:rsid w:val="005908F7"/>
    <w:rsid w:val="00592295"/>
    <w:rsid w:val="00596254"/>
    <w:rsid w:val="00597C6B"/>
    <w:rsid w:val="005A5248"/>
    <w:rsid w:val="005B3260"/>
    <w:rsid w:val="005B6823"/>
    <w:rsid w:val="005C0606"/>
    <w:rsid w:val="005C2E75"/>
    <w:rsid w:val="005C4962"/>
    <w:rsid w:val="005C54C4"/>
    <w:rsid w:val="005D2791"/>
    <w:rsid w:val="005D586F"/>
    <w:rsid w:val="005D7067"/>
    <w:rsid w:val="005D7520"/>
    <w:rsid w:val="005E155A"/>
    <w:rsid w:val="005E4902"/>
    <w:rsid w:val="005F5D92"/>
    <w:rsid w:val="00603EE5"/>
    <w:rsid w:val="006060C9"/>
    <w:rsid w:val="00610F50"/>
    <w:rsid w:val="0061220B"/>
    <w:rsid w:val="006141BF"/>
    <w:rsid w:val="00615902"/>
    <w:rsid w:val="00616A7D"/>
    <w:rsid w:val="00624805"/>
    <w:rsid w:val="00627E98"/>
    <w:rsid w:val="006314E5"/>
    <w:rsid w:val="006423F6"/>
    <w:rsid w:val="0064409C"/>
    <w:rsid w:val="006442A3"/>
    <w:rsid w:val="00650677"/>
    <w:rsid w:val="00656F07"/>
    <w:rsid w:val="00660D17"/>
    <w:rsid w:val="0066787C"/>
    <w:rsid w:val="00667F67"/>
    <w:rsid w:val="00686CE5"/>
    <w:rsid w:val="00687C8C"/>
    <w:rsid w:val="00690681"/>
    <w:rsid w:val="006906F4"/>
    <w:rsid w:val="006916D3"/>
    <w:rsid w:val="00691D4C"/>
    <w:rsid w:val="00692AE2"/>
    <w:rsid w:val="00696E7B"/>
    <w:rsid w:val="00697140"/>
    <w:rsid w:val="006A0065"/>
    <w:rsid w:val="006A2CA3"/>
    <w:rsid w:val="006A3608"/>
    <w:rsid w:val="006A5D2D"/>
    <w:rsid w:val="006A79AB"/>
    <w:rsid w:val="006B0982"/>
    <w:rsid w:val="006B161E"/>
    <w:rsid w:val="006D76D9"/>
    <w:rsid w:val="006E217B"/>
    <w:rsid w:val="006E3F31"/>
    <w:rsid w:val="006E5B0E"/>
    <w:rsid w:val="006E61B3"/>
    <w:rsid w:val="006F249B"/>
    <w:rsid w:val="00707176"/>
    <w:rsid w:val="007102BB"/>
    <w:rsid w:val="00712E0E"/>
    <w:rsid w:val="007135E7"/>
    <w:rsid w:val="0071425B"/>
    <w:rsid w:val="00716CBB"/>
    <w:rsid w:val="0072389D"/>
    <w:rsid w:val="00726D71"/>
    <w:rsid w:val="00727A95"/>
    <w:rsid w:val="00733941"/>
    <w:rsid w:val="00733C85"/>
    <w:rsid w:val="00742EE2"/>
    <w:rsid w:val="007454E9"/>
    <w:rsid w:val="00751991"/>
    <w:rsid w:val="00753742"/>
    <w:rsid w:val="00755CF1"/>
    <w:rsid w:val="0076279C"/>
    <w:rsid w:val="007631D0"/>
    <w:rsid w:val="00764365"/>
    <w:rsid w:val="007660D2"/>
    <w:rsid w:val="00770A2A"/>
    <w:rsid w:val="007718E0"/>
    <w:rsid w:val="0077437F"/>
    <w:rsid w:val="00775211"/>
    <w:rsid w:val="007858D8"/>
    <w:rsid w:val="0079322B"/>
    <w:rsid w:val="007A18B9"/>
    <w:rsid w:val="007A2AF0"/>
    <w:rsid w:val="007A73AE"/>
    <w:rsid w:val="007B2023"/>
    <w:rsid w:val="007B22CF"/>
    <w:rsid w:val="007B2CFD"/>
    <w:rsid w:val="007B32C3"/>
    <w:rsid w:val="007B3EF6"/>
    <w:rsid w:val="007B6F99"/>
    <w:rsid w:val="007C20A5"/>
    <w:rsid w:val="007C50C2"/>
    <w:rsid w:val="007C5F84"/>
    <w:rsid w:val="007C79C6"/>
    <w:rsid w:val="007D098B"/>
    <w:rsid w:val="007D4F44"/>
    <w:rsid w:val="007D671C"/>
    <w:rsid w:val="007E0680"/>
    <w:rsid w:val="007F52BB"/>
    <w:rsid w:val="0080035E"/>
    <w:rsid w:val="00800A52"/>
    <w:rsid w:val="00804F68"/>
    <w:rsid w:val="00807F87"/>
    <w:rsid w:val="0081231B"/>
    <w:rsid w:val="008142CE"/>
    <w:rsid w:val="00827C63"/>
    <w:rsid w:val="00834845"/>
    <w:rsid w:val="00834AA7"/>
    <w:rsid w:val="00836F5C"/>
    <w:rsid w:val="008403C5"/>
    <w:rsid w:val="00840545"/>
    <w:rsid w:val="00841FFE"/>
    <w:rsid w:val="00850D44"/>
    <w:rsid w:val="00853005"/>
    <w:rsid w:val="00853208"/>
    <w:rsid w:val="00860273"/>
    <w:rsid w:val="008604FB"/>
    <w:rsid w:val="008605D0"/>
    <w:rsid w:val="00864473"/>
    <w:rsid w:val="00864499"/>
    <w:rsid w:val="00866FB3"/>
    <w:rsid w:val="00870861"/>
    <w:rsid w:val="0087280A"/>
    <w:rsid w:val="00875A72"/>
    <w:rsid w:val="0088094C"/>
    <w:rsid w:val="00880C4B"/>
    <w:rsid w:val="00883DFB"/>
    <w:rsid w:val="00884836"/>
    <w:rsid w:val="0088709B"/>
    <w:rsid w:val="00887BC6"/>
    <w:rsid w:val="008926E9"/>
    <w:rsid w:val="008942A5"/>
    <w:rsid w:val="008A0068"/>
    <w:rsid w:val="008B434A"/>
    <w:rsid w:val="008B5192"/>
    <w:rsid w:val="008B5EA8"/>
    <w:rsid w:val="008C6D3D"/>
    <w:rsid w:val="008D4462"/>
    <w:rsid w:val="008D705E"/>
    <w:rsid w:val="008D731A"/>
    <w:rsid w:val="008E06D4"/>
    <w:rsid w:val="008E154A"/>
    <w:rsid w:val="008F3953"/>
    <w:rsid w:val="008F7CE6"/>
    <w:rsid w:val="0090034E"/>
    <w:rsid w:val="00900D7A"/>
    <w:rsid w:val="0090558B"/>
    <w:rsid w:val="0091042D"/>
    <w:rsid w:val="00914F86"/>
    <w:rsid w:val="00915818"/>
    <w:rsid w:val="00916FF5"/>
    <w:rsid w:val="00917DFA"/>
    <w:rsid w:val="009324A5"/>
    <w:rsid w:val="00934771"/>
    <w:rsid w:val="00934B90"/>
    <w:rsid w:val="00944BEE"/>
    <w:rsid w:val="009535B1"/>
    <w:rsid w:val="00953757"/>
    <w:rsid w:val="00953F24"/>
    <w:rsid w:val="00957749"/>
    <w:rsid w:val="00960CF9"/>
    <w:rsid w:val="00961CE0"/>
    <w:rsid w:val="00963E8A"/>
    <w:rsid w:val="00964842"/>
    <w:rsid w:val="00970F33"/>
    <w:rsid w:val="009711B1"/>
    <w:rsid w:val="00972236"/>
    <w:rsid w:val="00975333"/>
    <w:rsid w:val="009802E1"/>
    <w:rsid w:val="00984486"/>
    <w:rsid w:val="0098552D"/>
    <w:rsid w:val="00986F45"/>
    <w:rsid w:val="00991E64"/>
    <w:rsid w:val="00994D22"/>
    <w:rsid w:val="00995B75"/>
    <w:rsid w:val="009A1E44"/>
    <w:rsid w:val="009A3A23"/>
    <w:rsid w:val="009A3F98"/>
    <w:rsid w:val="009A67D0"/>
    <w:rsid w:val="009A6B7B"/>
    <w:rsid w:val="009A702D"/>
    <w:rsid w:val="009B22E5"/>
    <w:rsid w:val="009C15B8"/>
    <w:rsid w:val="009C168A"/>
    <w:rsid w:val="009D09E6"/>
    <w:rsid w:val="009D6DEC"/>
    <w:rsid w:val="009E4406"/>
    <w:rsid w:val="009E4E0B"/>
    <w:rsid w:val="009F11E0"/>
    <w:rsid w:val="009F7433"/>
    <w:rsid w:val="009F76ED"/>
    <w:rsid w:val="00A02534"/>
    <w:rsid w:val="00A0430A"/>
    <w:rsid w:val="00A04F80"/>
    <w:rsid w:val="00A128B0"/>
    <w:rsid w:val="00A16293"/>
    <w:rsid w:val="00A1707B"/>
    <w:rsid w:val="00A17DDB"/>
    <w:rsid w:val="00A2585F"/>
    <w:rsid w:val="00A375C3"/>
    <w:rsid w:val="00A423E9"/>
    <w:rsid w:val="00A4594D"/>
    <w:rsid w:val="00A52130"/>
    <w:rsid w:val="00A53F05"/>
    <w:rsid w:val="00A54083"/>
    <w:rsid w:val="00A555F5"/>
    <w:rsid w:val="00A601D1"/>
    <w:rsid w:val="00A620CB"/>
    <w:rsid w:val="00A66BC6"/>
    <w:rsid w:val="00A66F62"/>
    <w:rsid w:val="00A757EF"/>
    <w:rsid w:val="00A759DD"/>
    <w:rsid w:val="00A76077"/>
    <w:rsid w:val="00A82928"/>
    <w:rsid w:val="00A85A54"/>
    <w:rsid w:val="00A90CBA"/>
    <w:rsid w:val="00A92DA1"/>
    <w:rsid w:val="00A96C6F"/>
    <w:rsid w:val="00AA23FA"/>
    <w:rsid w:val="00AA491D"/>
    <w:rsid w:val="00AA7F56"/>
    <w:rsid w:val="00AB351E"/>
    <w:rsid w:val="00AC0297"/>
    <w:rsid w:val="00AC257D"/>
    <w:rsid w:val="00AC2927"/>
    <w:rsid w:val="00AC32F4"/>
    <w:rsid w:val="00AC72C7"/>
    <w:rsid w:val="00AD1277"/>
    <w:rsid w:val="00AD6710"/>
    <w:rsid w:val="00AD6B3B"/>
    <w:rsid w:val="00AD7FA2"/>
    <w:rsid w:val="00AE46A7"/>
    <w:rsid w:val="00AE7ED4"/>
    <w:rsid w:val="00AF53DC"/>
    <w:rsid w:val="00AF5A73"/>
    <w:rsid w:val="00AF7410"/>
    <w:rsid w:val="00B028B7"/>
    <w:rsid w:val="00B02D5F"/>
    <w:rsid w:val="00B036E6"/>
    <w:rsid w:val="00B03748"/>
    <w:rsid w:val="00B061CA"/>
    <w:rsid w:val="00B061E9"/>
    <w:rsid w:val="00B14714"/>
    <w:rsid w:val="00B21EC4"/>
    <w:rsid w:val="00B40A35"/>
    <w:rsid w:val="00B60D70"/>
    <w:rsid w:val="00B62986"/>
    <w:rsid w:val="00B631AB"/>
    <w:rsid w:val="00B7753B"/>
    <w:rsid w:val="00B77E0A"/>
    <w:rsid w:val="00B846CB"/>
    <w:rsid w:val="00B969CF"/>
    <w:rsid w:val="00B96FED"/>
    <w:rsid w:val="00B97289"/>
    <w:rsid w:val="00BA1C13"/>
    <w:rsid w:val="00BA79E9"/>
    <w:rsid w:val="00BA7A35"/>
    <w:rsid w:val="00BB5162"/>
    <w:rsid w:val="00BC096F"/>
    <w:rsid w:val="00BC5813"/>
    <w:rsid w:val="00BC7F22"/>
    <w:rsid w:val="00BE0691"/>
    <w:rsid w:val="00BE0767"/>
    <w:rsid w:val="00BF1C4F"/>
    <w:rsid w:val="00BF2A65"/>
    <w:rsid w:val="00BF3E48"/>
    <w:rsid w:val="00BF40D6"/>
    <w:rsid w:val="00BF5024"/>
    <w:rsid w:val="00C038B7"/>
    <w:rsid w:val="00C0739C"/>
    <w:rsid w:val="00C21EE3"/>
    <w:rsid w:val="00C2498F"/>
    <w:rsid w:val="00C33C49"/>
    <w:rsid w:val="00C34E7C"/>
    <w:rsid w:val="00C3586A"/>
    <w:rsid w:val="00C448ED"/>
    <w:rsid w:val="00C545F7"/>
    <w:rsid w:val="00C54C44"/>
    <w:rsid w:val="00C717A5"/>
    <w:rsid w:val="00C74F78"/>
    <w:rsid w:val="00C83A7A"/>
    <w:rsid w:val="00C853BD"/>
    <w:rsid w:val="00C92F24"/>
    <w:rsid w:val="00C93A45"/>
    <w:rsid w:val="00C93CBE"/>
    <w:rsid w:val="00CA629C"/>
    <w:rsid w:val="00CC16A8"/>
    <w:rsid w:val="00CC3CD3"/>
    <w:rsid w:val="00CD21BB"/>
    <w:rsid w:val="00CD367B"/>
    <w:rsid w:val="00CD706B"/>
    <w:rsid w:val="00CE1B6A"/>
    <w:rsid w:val="00D02069"/>
    <w:rsid w:val="00D04B83"/>
    <w:rsid w:val="00D115D2"/>
    <w:rsid w:val="00D11C9C"/>
    <w:rsid w:val="00D1716F"/>
    <w:rsid w:val="00D20C52"/>
    <w:rsid w:val="00D2152D"/>
    <w:rsid w:val="00D23F5E"/>
    <w:rsid w:val="00D2431A"/>
    <w:rsid w:val="00D24463"/>
    <w:rsid w:val="00D25242"/>
    <w:rsid w:val="00D27D6E"/>
    <w:rsid w:val="00D37F8F"/>
    <w:rsid w:val="00D41B0F"/>
    <w:rsid w:val="00D41D08"/>
    <w:rsid w:val="00D423D8"/>
    <w:rsid w:val="00D47F03"/>
    <w:rsid w:val="00D6206A"/>
    <w:rsid w:val="00D65931"/>
    <w:rsid w:val="00D66F93"/>
    <w:rsid w:val="00D71320"/>
    <w:rsid w:val="00D73384"/>
    <w:rsid w:val="00D7672D"/>
    <w:rsid w:val="00D77339"/>
    <w:rsid w:val="00D802D9"/>
    <w:rsid w:val="00D823F9"/>
    <w:rsid w:val="00D95D37"/>
    <w:rsid w:val="00D97D33"/>
    <w:rsid w:val="00DB7BF7"/>
    <w:rsid w:val="00DC29A2"/>
    <w:rsid w:val="00DC489A"/>
    <w:rsid w:val="00DC78FF"/>
    <w:rsid w:val="00DD1110"/>
    <w:rsid w:val="00DD1673"/>
    <w:rsid w:val="00DD6713"/>
    <w:rsid w:val="00DE1A9E"/>
    <w:rsid w:val="00DF5B2B"/>
    <w:rsid w:val="00DF695B"/>
    <w:rsid w:val="00E0418F"/>
    <w:rsid w:val="00E12D50"/>
    <w:rsid w:val="00E25548"/>
    <w:rsid w:val="00E25E5E"/>
    <w:rsid w:val="00E26213"/>
    <w:rsid w:val="00E324E7"/>
    <w:rsid w:val="00E34482"/>
    <w:rsid w:val="00E350B9"/>
    <w:rsid w:val="00E36B6B"/>
    <w:rsid w:val="00E61F11"/>
    <w:rsid w:val="00E645A1"/>
    <w:rsid w:val="00E66109"/>
    <w:rsid w:val="00E6779E"/>
    <w:rsid w:val="00E705E0"/>
    <w:rsid w:val="00E9353C"/>
    <w:rsid w:val="00E9719E"/>
    <w:rsid w:val="00EA18A8"/>
    <w:rsid w:val="00EB2FB6"/>
    <w:rsid w:val="00EB507E"/>
    <w:rsid w:val="00EC4FDF"/>
    <w:rsid w:val="00EC5FE3"/>
    <w:rsid w:val="00EC6687"/>
    <w:rsid w:val="00EE16C6"/>
    <w:rsid w:val="00EE5F55"/>
    <w:rsid w:val="00EF029F"/>
    <w:rsid w:val="00EF0507"/>
    <w:rsid w:val="00EF5543"/>
    <w:rsid w:val="00EF6634"/>
    <w:rsid w:val="00F00982"/>
    <w:rsid w:val="00F10ACB"/>
    <w:rsid w:val="00F1117A"/>
    <w:rsid w:val="00F21B39"/>
    <w:rsid w:val="00F224EF"/>
    <w:rsid w:val="00F33E79"/>
    <w:rsid w:val="00F42CF6"/>
    <w:rsid w:val="00F43B98"/>
    <w:rsid w:val="00F637F1"/>
    <w:rsid w:val="00F66605"/>
    <w:rsid w:val="00F76A33"/>
    <w:rsid w:val="00F80317"/>
    <w:rsid w:val="00F80362"/>
    <w:rsid w:val="00F84E6F"/>
    <w:rsid w:val="00FB6E49"/>
    <w:rsid w:val="00FC25AF"/>
    <w:rsid w:val="00FC2E13"/>
    <w:rsid w:val="00FD1B24"/>
    <w:rsid w:val="00FE0F72"/>
    <w:rsid w:val="00FE2789"/>
    <w:rsid w:val="00FE3C83"/>
    <w:rsid w:val="00FE5ECC"/>
    <w:rsid w:val="00FE682F"/>
    <w:rsid w:val="00FF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DADC7"/>
  <w15:docId w15:val="{2220B459-4D51-E141-AA18-522513F0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D9"/>
    <w:rPr>
      <w:sz w:val="24"/>
      <w:szCs w:val="24"/>
    </w:rPr>
  </w:style>
  <w:style w:type="paragraph" w:styleId="Heading1">
    <w:name w:val="heading 1"/>
    <w:basedOn w:val="Normal"/>
    <w:next w:val="Normal"/>
    <w:link w:val="Heading1Char"/>
    <w:uiPriority w:val="99"/>
    <w:qFormat/>
    <w:rsid w:val="004320D9"/>
    <w:pPr>
      <w:keepNext/>
      <w:outlineLvl w:val="0"/>
    </w:pPr>
    <w:rPr>
      <w:b/>
      <w:bCs/>
    </w:rPr>
  </w:style>
  <w:style w:type="paragraph" w:styleId="Heading2">
    <w:name w:val="heading 2"/>
    <w:basedOn w:val="Normal"/>
    <w:next w:val="Normal"/>
    <w:link w:val="Heading2Char"/>
    <w:uiPriority w:val="99"/>
    <w:qFormat/>
    <w:rsid w:val="004320D9"/>
    <w:pPr>
      <w:keepNext/>
      <w:outlineLvl w:val="1"/>
    </w:pPr>
    <w:rPr>
      <w:b/>
      <w:bCs/>
      <w:i/>
      <w:iCs/>
    </w:rPr>
  </w:style>
  <w:style w:type="paragraph" w:styleId="Heading3">
    <w:name w:val="heading 3"/>
    <w:basedOn w:val="Normal"/>
    <w:next w:val="Normal"/>
    <w:link w:val="Heading3Char"/>
    <w:uiPriority w:val="99"/>
    <w:qFormat/>
    <w:rsid w:val="004320D9"/>
    <w:pPr>
      <w:keepNext/>
      <w:jc w:val="center"/>
      <w:outlineLvl w:val="2"/>
    </w:pPr>
    <w:rPr>
      <w:b/>
      <w:bCs/>
      <w:i/>
      <w:iCs/>
    </w:rPr>
  </w:style>
  <w:style w:type="paragraph" w:styleId="Heading4">
    <w:name w:val="heading 4"/>
    <w:basedOn w:val="Normal"/>
    <w:next w:val="Normal"/>
    <w:link w:val="Heading4Char"/>
    <w:uiPriority w:val="99"/>
    <w:qFormat/>
    <w:rsid w:val="004320D9"/>
    <w:pPr>
      <w:keepNext/>
      <w:jc w:val="center"/>
      <w:outlineLvl w:val="3"/>
    </w:pPr>
    <w:rPr>
      <w:b/>
      <w:bCs/>
      <w:i/>
      <w:iCs/>
      <w:sz w:val="32"/>
      <w:szCs w:val="32"/>
    </w:rPr>
  </w:style>
  <w:style w:type="paragraph" w:styleId="Heading5">
    <w:name w:val="heading 5"/>
    <w:basedOn w:val="Normal"/>
    <w:next w:val="Normal"/>
    <w:link w:val="Heading5Char"/>
    <w:uiPriority w:val="99"/>
    <w:qFormat/>
    <w:rsid w:val="004320D9"/>
    <w:pPr>
      <w:keepNext/>
      <w:jc w:val="center"/>
      <w:outlineLvl w:val="4"/>
    </w:pPr>
    <w:rPr>
      <w:b/>
      <w:bCs/>
      <w:sz w:val="28"/>
      <w:szCs w:val="28"/>
    </w:rPr>
  </w:style>
  <w:style w:type="paragraph" w:styleId="Heading6">
    <w:name w:val="heading 6"/>
    <w:basedOn w:val="Normal"/>
    <w:next w:val="Normal"/>
    <w:link w:val="Heading6Char"/>
    <w:uiPriority w:val="99"/>
    <w:qFormat/>
    <w:rsid w:val="004320D9"/>
    <w:pPr>
      <w:keepNext/>
      <w:jc w:val="center"/>
      <w:outlineLvl w:val="5"/>
    </w:pPr>
    <w:rPr>
      <w:b/>
      <w:bCs/>
    </w:rPr>
  </w:style>
  <w:style w:type="paragraph" w:styleId="Heading7">
    <w:name w:val="heading 7"/>
    <w:basedOn w:val="Normal"/>
    <w:next w:val="Normal"/>
    <w:link w:val="Heading7Char"/>
    <w:uiPriority w:val="99"/>
    <w:qFormat/>
    <w:rsid w:val="004320D9"/>
    <w:pPr>
      <w:keepNext/>
      <w:jc w:val="center"/>
      <w:outlineLvl w:val="6"/>
    </w:pPr>
    <w:rPr>
      <w:b/>
      <w:bCs/>
      <w:sz w:val="20"/>
      <w:szCs w:val="20"/>
    </w:rPr>
  </w:style>
  <w:style w:type="paragraph" w:styleId="Heading8">
    <w:name w:val="heading 8"/>
    <w:basedOn w:val="Normal"/>
    <w:next w:val="Normal"/>
    <w:link w:val="Heading8Char"/>
    <w:uiPriority w:val="99"/>
    <w:qFormat/>
    <w:rsid w:val="004320D9"/>
    <w:pPr>
      <w:keepNext/>
      <w:outlineLvl w:val="7"/>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45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45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45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D459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D459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D459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D459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D4591"/>
    <w:rPr>
      <w:rFonts w:asciiTheme="minorHAnsi" w:eastAsiaTheme="minorEastAsia" w:hAnsiTheme="minorHAnsi" w:cstheme="minorBidi"/>
      <w:i/>
      <w:iCs/>
      <w:sz w:val="24"/>
      <w:szCs w:val="24"/>
    </w:rPr>
  </w:style>
  <w:style w:type="paragraph" w:styleId="Header">
    <w:name w:val="header"/>
    <w:basedOn w:val="Normal"/>
    <w:link w:val="HeaderChar"/>
    <w:uiPriority w:val="99"/>
    <w:rsid w:val="004320D9"/>
    <w:pPr>
      <w:tabs>
        <w:tab w:val="center" w:pos="4320"/>
        <w:tab w:val="right" w:pos="8640"/>
      </w:tabs>
    </w:pPr>
  </w:style>
  <w:style w:type="character" w:customStyle="1" w:styleId="HeaderChar">
    <w:name w:val="Header Char"/>
    <w:basedOn w:val="DefaultParagraphFont"/>
    <w:link w:val="Header"/>
    <w:uiPriority w:val="99"/>
    <w:semiHidden/>
    <w:rsid w:val="00CD4591"/>
    <w:rPr>
      <w:sz w:val="24"/>
      <w:szCs w:val="24"/>
    </w:rPr>
  </w:style>
  <w:style w:type="paragraph" w:styleId="Footer">
    <w:name w:val="footer"/>
    <w:basedOn w:val="Normal"/>
    <w:link w:val="FooterChar"/>
    <w:uiPriority w:val="99"/>
    <w:rsid w:val="004320D9"/>
    <w:pPr>
      <w:tabs>
        <w:tab w:val="center" w:pos="4320"/>
        <w:tab w:val="right" w:pos="8640"/>
      </w:tabs>
    </w:pPr>
  </w:style>
  <w:style w:type="character" w:customStyle="1" w:styleId="FooterChar">
    <w:name w:val="Footer Char"/>
    <w:basedOn w:val="DefaultParagraphFont"/>
    <w:link w:val="Footer"/>
    <w:uiPriority w:val="99"/>
    <w:semiHidden/>
    <w:rsid w:val="00CD4591"/>
    <w:rPr>
      <w:sz w:val="24"/>
      <w:szCs w:val="24"/>
    </w:rPr>
  </w:style>
  <w:style w:type="character" w:styleId="PageNumber">
    <w:name w:val="page number"/>
    <w:basedOn w:val="DefaultParagraphFont"/>
    <w:uiPriority w:val="99"/>
    <w:rsid w:val="004320D9"/>
  </w:style>
  <w:style w:type="character" w:styleId="Hyperlink">
    <w:name w:val="Hyperlink"/>
    <w:basedOn w:val="DefaultParagraphFont"/>
    <w:rsid w:val="004320D9"/>
    <w:rPr>
      <w:color w:val="0000FF"/>
      <w:u w:val="single"/>
    </w:rPr>
  </w:style>
  <w:style w:type="character" w:styleId="FollowedHyperlink">
    <w:name w:val="FollowedHyperlink"/>
    <w:basedOn w:val="DefaultParagraphFont"/>
    <w:uiPriority w:val="99"/>
    <w:rsid w:val="004320D9"/>
    <w:rPr>
      <w:color w:val="800080"/>
      <w:u w:val="single"/>
    </w:rPr>
  </w:style>
  <w:style w:type="paragraph" w:styleId="NormalWeb">
    <w:name w:val="Normal (Web)"/>
    <w:basedOn w:val="Normal"/>
    <w:uiPriority w:val="99"/>
    <w:rsid w:val="004320D9"/>
    <w:pPr>
      <w:spacing w:before="100" w:beforeAutospacing="1" w:after="100" w:afterAutospacing="1"/>
    </w:pPr>
    <w:rPr>
      <w:rFonts w:ascii="Arial Unicode MS" w:hAnsi="Arial Unicode MS" w:cs="Arial Unicode MS"/>
    </w:rPr>
  </w:style>
  <w:style w:type="paragraph" w:styleId="BodyText">
    <w:name w:val="Body Text"/>
    <w:basedOn w:val="Normal"/>
    <w:link w:val="BodyTextChar"/>
    <w:uiPriority w:val="99"/>
    <w:rsid w:val="004320D9"/>
    <w:pPr>
      <w:jc w:val="center"/>
    </w:pPr>
    <w:rPr>
      <w:b/>
      <w:bCs/>
      <w:sz w:val="28"/>
      <w:szCs w:val="28"/>
    </w:rPr>
  </w:style>
  <w:style w:type="character" w:customStyle="1" w:styleId="BodyTextChar">
    <w:name w:val="Body Text Char"/>
    <w:basedOn w:val="DefaultParagraphFont"/>
    <w:link w:val="BodyText"/>
    <w:uiPriority w:val="99"/>
    <w:semiHidden/>
    <w:rsid w:val="00CD4591"/>
    <w:rPr>
      <w:sz w:val="24"/>
      <w:szCs w:val="24"/>
    </w:rPr>
  </w:style>
  <w:style w:type="character" w:styleId="Strong">
    <w:name w:val="Strong"/>
    <w:basedOn w:val="DefaultParagraphFont"/>
    <w:uiPriority w:val="99"/>
    <w:qFormat/>
    <w:rsid w:val="00305A3C"/>
    <w:rPr>
      <w:b/>
      <w:bCs/>
    </w:rPr>
  </w:style>
  <w:style w:type="character" w:styleId="Emphasis">
    <w:name w:val="Emphasis"/>
    <w:basedOn w:val="DefaultParagraphFont"/>
    <w:uiPriority w:val="99"/>
    <w:qFormat/>
    <w:rsid w:val="00305A3C"/>
    <w:rPr>
      <w:i/>
      <w:iCs/>
    </w:rPr>
  </w:style>
  <w:style w:type="character" w:customStyle="1" w:styleId="townstate1">
    <w:name w:val="townstate1"/>
    <w:basedOn w:val="DefaultParagraphFont"/>
    <w:uiPriority w:val="99"/>
    <w:rsid w:val="00147035"/>
    <w:rPr>
      <w:b/>
      <w:bCs/>
      <w:sz w:val="24"/>
      <w:szCs w:val="24"/>
    </w:rPr>
  </w:style>
  <w:style w:type="paragraph" w:styleId="List2">
    <w:name w:val="List 2"/>
    <w:basedOn w:val="Normal"/>
    <w:uiPriority w:val="99"/>
    <w:rsid w:val="00755CF1"/>
    <w:pPr>
      <w:ind w:left="720" w:hanging="360"/>
    </w:pPr>
  </w:style>
  <w:style w:type="paragraph" w:styleId="BalloonText">
    <w:name w:val="Balloon Text"/>
    <w:basedOn w:val="Normal"/>
    <w:link w:val="BalloonTextChar"/>
    <w:uiPriority w:val="99"/>
    <w:semiHidden/>
    <w:rsid w:val="00521C29"/>
    <w:rPr>
      <w:rFonts w:ascii="Tahoma" w:hAnsi="Tahoma" w:cs="Tahoma"/>
      <w:sz w:val="16"/>
      <w:szCs w:val="16"/>
    </w:rPr>
  </w:style>
  <w:style w:type="character" w:customStyle="1" w:styleId="BalloonTextChar">
    <w:name w:val="Balloon Text Char"/>
    <w:basedOn w:val="DefaultParagraphFont"/>
    <w:link w:val="BalloonText"/>
    <w:uiPriority w:val="99"/>
    <w:semiHidden/>
    <w:rsid w:val="00CD4591"/>
    <w:rPr>
      <w:sz w:val="0"/>
      <w:szCs w:val="0"/>
    </w:rPr>
  </w:style>
  <w:style w:type="paragraph" w:styleId="Date">
    <w:name w:val="Date"/>
    <w:basedOn w:val="Normal"/>
    <w:next w:val="Normal"/>
    <w:link w:val="DateChar"/>
    <w:uiPriority w:val="99"/>
    <w:rsid w:val="000543D7"/>
  </w:style>
  <w:style w:type="character" w:customStyle="1" w:styleId="DateChar">
    <w:name w:val="Date Char"/>
    <w:basedOn w:val="DefaultParagraphFont"/>
    <w:link w:val="Date"/>
    <w:uiPriority w:val="99"/>
    <w:semiHidden/>
    <w:rsid w:val="00CD4591"/>
    <w:rPr>
      <w:sz w:val="24"/>
      <w:szCs w:val="24"/>
    </w:rPr>
  </w:style>
  <w:style w:type="table" w:styleId="TableGrid">
    <w:name w:val="Table Grid"/>
    <w:basedOn w:val="TableNormal"/>
    <w:rsid w:val="00F803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0D6"/>
    <w:pPr>
      <w:ind w:left="720"/>
    </w:pPr>
  </w:style>
  <w:style w:type="paragraph" w:styleId="NoSpacing">
    <w:name w:val="No Spacing"/>
    <w:link w:val="NoSpacingChar"/>
    <w:uiPriority w:val="99"/>
    <w:qFormat/>
    <w:rsid w:val="00836F5C"/>
    <w:rPr>
      <w:rFonts w:ascii="Calibri" w:hAnsi="Calibri" w:cs="Calibri"/>
    </w:rPr>
  </w:style>
  <w:style w:type="character" w:customStyle="1" w:styleId="NoSpacingChar">
    <w:name w:val="No Spacing Char"/>
    <w:basedOn w:val="DefaultParagraphFont"/>
    <w:link w:val="NoSpacing"/>
    <w:uiPriority w:val="99"/>
    <w:locked/>
    <w:rsid w:val="00836F5C"/>
    <w:rPr>
      <w:rFonts w:ascii="Calibri" w:hAnsi="Calibri" w:cs="Calibri"/>
      <w:sz w:val="22"/>
      <w:szCs w:val="22"/>
      <w:lang w:val="en-US" w:eastAsia="en-US"/>
    </w:rPr>
  </w:style>
  <w:style w:type="character" w:customStyle="1" w:styleId="apple-style-span">
    <w:name w:val="apple-style-span"/>
    <w:basedOn w:val="DefaultParagraphFont"/>
    <w:uiPriority w:val="99"/>
    <w:rsid w:val="00D41D08"/>
  </w:style>
  <w:style w:type="character" w:styleId="CommentReference">
    <w:name w:val="annotation reference"/>
    <w:basedOn w:val="DefaultParagraphFont"/>
    <w:uiPriority w:val="99"/>
    <w:semiHidden/>
    <w:unhideWhenUsed/>
    <w:rsid w:val="00BF3E48"/>
    <w:rPr>
      <w:sz w:val="16"/>
      <w:szCs w:val="16"/>
    </w:rPr>
  </w:style>
  <w:style w:type="paragraph" w:styleId="CommentText">
    <w:name w:val="annotation text"/>
    <w:basedOn w:val="Normal"/>
    <w:link w:val="CommentTextChar"/>
    <w:uiPriority w:val="99"/>
    <w:unhideWhenUsed/>
    <w:rsid w:val="00BF3E48"/>
    <w:rPr>
      <w:sz w:val="20"/>
      <w:szCs w:val="20"/>
    </w:rPr>
  </w:style>
  <w:style w:type="character" w:customStyle="1" w:styleId="CommentTextChar">
    <w:name w:val="Comment Text Char"/>
    <w:basedOn w:val="DefaultParagraphFont"/>
    <w:link w:val="CommentText"/>
    <w:uiPriority w:val="99"/>
    <w:rsid w:val="00BF3E48"/>
    <w:rPr>
      <w:sz w:val="20"/>
      <w:szCs w:val="20"/>
    </w:rPr>
  </w:style>
  <w:style w:type="paragraph" w:styleId="CommentSubject">
    <w:name w:val="annotation subject"/>
    <w:basedOn w:val="CommentText"/>
    <w:next w:val="CommentText"/>
    <w:link w:val="CommentSubjectChar"/>
    <w:uiPriority w:val="99"/>
    <w:semiHidden/>
    <w:unhideWhenUsed/>
    <w:rsid w:val="00BF3E48"/>
    <w:rPr>
      <w:b/>
      <w:bCs/>
    </w:rPr>
  </w:style>
  <w:style w:type="character" w:customStyle="1" w:styleId="CommentSubjectChar">
    <w:name w:val="Comment Subject Char"/>
    <w:basedOn w:val="CommentTextChar"/>
    <w:link w:val="CommentSubject"/>
    <w:uiPriority w:val="99"/>
    <w:semiHidden/>
    <w:rsid w:val="00BF3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6134">
      <w:marLeft w:val="0"/>
      <w:marRight w:val="0"/>
      <w:marTop w:val="0"/>
      <w:marBottom w:val="0"/>
      <w:divBdr>
        <w:top w:val="none" w:sz="0" w:space="0" w:color="auto"/>
        <w:left w:val="none" w:sz="0" w:space="0" w:color="auto"/>
        <w:bottom w:val="none" w:sz="0" w:space="0" w:color="auto"/>
        <w:right w:val="none" w:sz="0" w:space="0" w:color="auto"/>
      </w:divBdr>
    </w:div>
    <w:div w:id="144516135">
      <w:marLeft w:val="0"/>
      <w:marRight w:val="0"/>
      <w:marTop w:val="0"/>
      <w:marBottom w:val="0"/>
      <w:divBdr>
        <w:top w:val="none" w:sz="0" w:space="0" w:color="auto"/>
        <w:left w:val="none" w:sz="0" w:space="0" w:color="auto"/>
        <w:bottom w:val="none" w:sz="0" w:space="0" w:color="auto"/>
        <w:right w:val="none" w:sz="0" w:space="0" w:color="auto"/>
      </w:divBdr>
    </w:div>
    <w:div w:id="144516137">
      <w:marLeft w:val="0"/>
      <w:marRight w:val="0"/>
      <w:marTop w:val="0"/>
      <w:marBottom w:val="0"/>
      <w:divBdr>
        <w:top w:val="none" w:sz="0" w:space="0" w:color="auto"/>
        <w:left w:val="none" w:sz="0" w:space="0" w:color="auto"/>
        <w:bottom w:val="none" w:sz="0" w:space="0" w:color="auto"/>
        <w:right w:val="none" w:sz="0" w:space="0" w:color="auto"/>
      </w:divBdr>
      <w:divsChild>
        <w:div w:id="144516136">
          <w:marLeft w:val="0"/>
          <w:marRight w:val="0"/>
          <w:marTop w:val="0"/>
          <w:marBottom w:val="0"/>
          <w:divBdr>
            <w:top w:val="none" w:sz="0" w:space="0" w:color="auto"/>
            <w:left w:val="none" w:sz="0" w:space="0" w:color="auto"/>
            <w:bottom w:val="none" w:sz="0" w:space="0" w:color="auto"/>
            <w:right w:val="none" w:sz="0" w:space="0" w:color="auto"/>
          </w:divBdr>
        </w:div>
      </w:divsChild>
    </w:div>
    <w:div w:id="189882557">
      <w:bodyDiv w:val="1"/>
      <w:marLeft w:val="0"/>
      <w:marRight w:val="0"/>
      <w:marTop w:val="0"/>
      <w:marBottom w:val="0"/>
      <w:divBdr>
        <w:top w:val="none" w:sz="0" w:space="0" w:color="auto"/>
        <w:left w:val="none" w:sz="0" w:space="0" w:color="auto"/>
        <w:bottom w:val="none" w:sz="0" w:space="0" w:color="auto"/>
        <w:right w:val="none" w:sz="0" w:space="0" w:color="auto"/>
      </w:divBdr>
    </w:div>
    <w:div w:id="246810347">
      <w:bodyDiv w:val="1"/>
      <w:marLeft w:val="0"/>
      <w:marRight w:val="0"/>
      <w:marTop w:val="0"/>
      <w:marBottom w:val="0"/>
      <w:divBdr>
        <w:top w:val="none" w:sz="0" w:space="0" w:color="auto"/>
        <w:left w:val="none" w:sz="0" w:space="0" w:color="auto"/>
        <w:bottom w:val="none" w:sz="0" w:space="0" w:color="auto"/>
        <w:right w:val="none" w:sz="0" w:space="0" w:color="auto"/>
      </w:divBdr>
    </w:div>
    <w:div w:id="1066759322">
      <w:bodyDiv w:val="1"/>
      <w:marLeft w:val="0"/>
      <w:marRight w:val="0"/>
      <w:marTop w:val="0"/>
      <w:marBottom w:val="0"/>
      <w:divBdr>
        <w:top w:val="none" w:sz="0" w:space="0" w:color="auto"/>
        <w:left w:val="none" w:sz="0" w:space="0" w:color="auto"/>
        <w:bottom w:val="none" w:sz="0" w:space="0" w:color="auto"/>
        <w:right w:val="none" w:sz="0" w:space="0" w:color="auto"/>
      </w:divBdr>
    </w:div>
    <w:div w:id="1474180800">
      <w:bodyDiv w:val="1"/>
      <w:marLeft w:val="0"/>
      <w:marRight w:val="0"/>
      <w:marTop w:val="0"/>
      <w:marBottom w:val="0"/>
      <w:divBdr>
        <w:top w:val="none" w:sz="0" w:space="0" w:color="auto"/>
        <w:left w:val="none" w:sz="0" w:space="0" w:color="auto"/>
        <w:bottom w:val="none" w:sz="0" w:space="0" w:color="auto"/>
        <w:right w:val="none" w:sz="0" w:space="0" w:color="auto"/>
      </w:divBdr>
    </w:div>
    <w:div w:id="1591159791">
      <w:bodyDiv w:val="1"/>
      <w:marLeft w:val="0"/>
      <w:marRight w:val="0"/>
      <w:marTop w:val="0"/>
      <w:marBottom w:val="0"/>
      <w:divBdr>
        <w:top w:val="none" w:sz="0" w:space="0" w:color="auto"/>
        <w:left w:val="none" w:sz="0" w:space="0" w:color="auto"/>
        <w:bottom w:val="none" w:sz="0" w:space="0" w:color="auto"/>
        <w:right w:val="none" w:sz="0" w:space="0" w:color="auto"/>
      </w:divBdr>
    </w:div>
    <w:div w:id="18242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8BF8.D6F326F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United States and Louisiana: Beginnings to Ratification</vt:lpstr>
    </vt:vector>
  </TitlesOfParts>
  <Manager/>
  <Company>©2023 Clairmont Press, Inc.</Company>
  <LinksUpToDate>false</LinksUpToDate>
  <CharactersWithSpaces>4396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and Louisiana: Beginnings to Ratification</dc:title>
  <dc:subject>Internet Activities Key</dc:subject>
  <dc:creator>Miller, Nicole</dc:creator>
  <cp:keywords/>
  <dc:description/>
  <cp:lastModifiedBy>Marion Lankford</cp:lastModifiedBy>
  <cp:revision>4</cp:revision>
  <cp:lastPrinted>2012-05-07T02:33:00Z</cp:lastPrinted>
  <dcterms:created xsi:type="dcterms:W3CDTF">2023-05-24T15:42:00Z</dcterms:created>
  <dcterms:modified xsi:type="dcterms:W3CDTF">2023-06-02T19:00:00Z</dcterms:modified>
  <cp:category/>
</cp:coreProperties>
</file>